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6B" w:rsidRPr="00230E6B" w:rsidRDefault="00230E6B" w:rsidP="00230E6B">
      <w:pPr>
        <w:spacing w:before="274" w:after="100" w:afterAutospacing="1" w:line="823" w:lineRule="atLeast"/>
        <w:outlineLvl w:val="0"/>
        <w:rPr>
          <w:rFonts w:ascii="Arial" w:eastAsia="Times New Roman" w:hAnsi="Arial" w:cs="Arial"/>
          <w:b/>
          <w:bCs/>
          <w:color w:val="3A424D"/>
          <w:spacing w:val="10"/>
          <w:kern w:val="36"/>
          <w:sz w:val="69"/>
          <w:szCs w:val="69"/>
          <w:lang w:eastAsia="ru-RU"/>
        </w:rPr>
      </w:pPr>
      <w:r w:rsidRPr="00230E6B">
        <w:rPr>
          <w:rFonts w:ascii="Arial" w:eastAsia="Times New Roman" w:hAnsi="Arial" w:cs="Arial"/>
          <w:b/>
          <w:bCs/>
          <w:color w:val="3A424D"/>
          <w:spacing w:val="10"/>
          <w:kern w:val="36"/>
          <w:sz w:val="69"/>
          <w:szCs w:val="69"/>
          <w:lang w:eastAsia="ru-RU"/>
        </w:rPr>
        <w:t>Безопасность ребёнка зимой: важные правила поведения</w:t>
      </w:r>
    </w:p>
    <w:p w:rsidR="00230E6B" w:rsidRPr="00230E6B" w:rsidRDefault="00230E6B" w:rsidP="00230E6B">
      <w:pPr>
        <w:spacing w:after="0" w:line="343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tooltip="Безопасность ребёнка зимой: важные правила поведения" w:history="1"/>
    </w:p>
    <w:p w:rsidR="00230E6B" w:rsidRPr="00230E6B" w:rsidRDefault="00230E6B" w:rsidP="00230E6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Зима в России — долгая. В некоторых регионах холода стоят по полгода. И, к сожалению, зимняя пора у детей — это не только санки, коньки и веселье. Но и высокая вероятность для ребёнка получить травму. Если у вас есть знакомые врачи, вы наверняка слышали, что именно зимой у детских хирургов случается наплыв пациентов. Чтобы не попасть в больницу вместо того, чтобы веселиться на каникулах — просто соблюдайте правила безопасности зимой для детей и научите им своего ребёнка.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  <w:t>Общие правила безопасности зимой: памятка родителям и детям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  <w:lang w:eastAsia="ru-RU"/>
        </w:rPr>
        <w:drawing>
          <wp:inline distT="0" distB="0" distL="0" distR="0">
            <wp:extent cx="5213218" cy="3472543"/>
            <wp:effectExtent l="19050" t="0" r="6482" b="0"/>
            <wp:docPr id="3" name="Рисунок 3" descr="безопасность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ость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870" cy="347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Базовые правила безопасного поведения зимой: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гуляйте с ребёнком — или отправляйте его на самостоятельную прогулку, если он достаточно взрослый — только в светлое время суток;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расскажите сыну или дочери о том, что гулять можно только на открытых и хорошо освещённых улицах, играть на безлюдных пустырях может быть опасно;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объясните ребёнку, что снег и сосульки грязные, и если их есть — можно заболеть;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отмечая Новый год и другие зимние праздники, не используйте пиротехнику и поясните детям, что петарды и фейерверки — частая причина пожаров;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если ребёнок гуляет один — купите ему средство связи: телефон или детские gps-часы.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Правила поведения на улице и на дороге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Внимательность на улице и на дороге уместна всегда. Но зимой — особенно. В холодное время года темнеет рано: в сумерках видимость становится хуже, а очертания предметов (например, автомобилей) могут и вовсе искажаться.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Конечно, возможные опасности — не повод запереться дома до лета. Объясните ребёнку, что нужно: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немедленно возвращаться домой, если на улице резко похолодало или заметно усилился ветер;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держаться подальше от крыш домов, с которых могут упасть сосульки или снежные глыбы;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переходить дорогу только по пешеходному переходу, предварительно убедившись не только в отсутствии 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автомобилей, но и в хорошем обзоре дороги — из-за снежных заносов легко не заметить приближающейся машины;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не ходит по краю тротуара и не останавливаться у самой дороги;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выбирать для очень активных развлечений, например, игры в снежки, не слишком людные места, чтобы случайно не травмировать маленьких детей или пожилых людей;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всегда быть на связи с родителями, и, если возникла экстренная ситуация — сразу же позвонить маме или папе.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  <w:lang w:eastAsia="ru-RU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 Прикрепите к одежде или рюкзаку светоотражающий элемент — так ребёнок будет виден водителям даже в темноте. Сделать сына или дочь еще заметнее для участников дорожного движения можно с помощью яркой одежды.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Зимой на водоёме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  <w:lang w:eastAsia="ru-RU"/>
        </w:rPr>
        <w:drawing>
          <wp:inline distT="0" distB="0" distL="0" distR="0">
            <wp:extent cx="5131097" cy="3417842"/>
            <wp:effectExtent l="19050" t="0" r="0" b="0"/>
            <wp:docPr id="5" name="Рисунок 5" descr="правила 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097" cy="341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Водоёмы в холодный период года — место повышенной опасности и для детей, и для их родителей. Если отправиться на водоём все же необходимо — соблюдайте проверенные правила безопасности: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выходить на лёд в одиночку опасно, но и ходить по замёрзшему водоёму большой группой тоже рискованно. Максимально безопасный способ передвижения по льду водоёма — на расстоянии 5-6 метров друг от друга;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проверяйте лед на прочность палкой, а не ногой;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опасно выходить на лёд, покрытый снегом — легко не заметить трещины и провалы;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избегайте выходить на лёд, если начался дождь, сильный ветер, метель;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если лёд под ногами затрещал — сразу возвращайтесь к берегу, лучше всего лёжа, по уже оставленным следам.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  <w:lang w:eastAsia="ru-RU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 Научите ребёнка тому, что если лёд под ним всё же провалился — первым делом нужно громко звать на помощь. Затем — по возможности ухватиться за лёд, постараться выбраться на поверхность и лёжа 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добираться к берегу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. Объясните ребёнку, что очень важно не делать резких движений и держаться на плаву, даже если 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выбраться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сразу не удалось.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Гололёд и сосульки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  <w:lang w:eastAsia="ru-RU"/>
        </w:rPr>
        <w:drawing>
          <wp:inline distT="0" distB="0" distL="0" distR="0">
            <wp:extent cx="4812227" cy="2699657"/>
            <wp:effectExtent l="19050" t="0" r="7423" b="0"/>
            <wp:docPr id="6" name="Рисунок 6" descr="безопасность детей зимой памятк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опасность детей зимой памятк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555" cy="269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Обсудите с ребёнком возможные опасности гололёда: пусть мальчик или девочка запомнят, что особенно внимательными нужно быть на дороге — на скользкой проезжей части автомобиль не сможет остановиться мгновенно.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Расскажите детям о том, что нужно обходить стороной застывшие лужи, лестницы и склоны — там вероятность поскользнуться выше, чем на ровной дороге. Покажите сыну или дочери правильную технику передвижения по гололёду: маленькими шагами, с упором на всю подошву.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Каждый раз перед прогулкой напоминайте ребёнку об опасности игр под крышами многоэтажных домов, где велика вероятность падения сосулек. Небольшим детям, которым очень хочется попробовать всё на вкус, расскажите всю правду о сосульках: что облизывая сосульку, малыш не только рискует заболеть, но и глотает химические отходы и птичий помет.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  <w:lang w:eastAsia="ru-RU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 Покупая зимнюю обувь ребенку, выбирайте ту, которая будет скользить минимально — с микропористой подошвой.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  <w:t>Прогулки зимой: что нужно знать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  <w:lang w:eastAsia="ru-RU"/>
        </w:rPr>
        <w:drawing>
          <wp:inline distT="0" distB="0" distL="0" distR="0">
            <wp:extent cx="4307865" cy="2873828"/>
            <wp:effectExtent l="19050" t="0" r="0" b="0"/>
            <wp:docPr id="7" name="Рисунок 7" descr="правила поведения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ила поведения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619" cy="287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Безопасная зимняя прогулка начинается у дверей дома. Подготовьтесь к выходу на улицу с детьми заранее:</w:t>
      </w:r>
    </w:p>
    <w:p w:rsidR="00230E6B" w:rsidRPr="00230E6B" w:rsidRDefault="00230E6B" w:rsidP="00230E6B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накормите ребёнка питательным блюдом — на морозе тратится гораздо больше энергии, чем в тепле;</w:t>
      </w:r>
    </w:p>
    <w:p w:rsidR="00230E6B" w:rsidRPr="00230E6B" w:rsidRDefault="00230E6B" w:rsidP="00230E6B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проследите за тем, чтобы ребёнок полностью оделся (застегнул замки, надел шапку и варежки) до того, как выйти за дверь;</w:t>
      </w:r>
    </w:p>
    <w:p w:rsidR="00230E6B" w:rsidRPr="00230E6B" w:rsidRDefault="00230E6B" w:rsidP="00230E6B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объясните, что во время игр нельзя слишком сильно толкать других детей, особенно тех, кто младше и слабее;</w:t>
      </w:r>
    </w:p>
    <w:p w:rsidR="00230E6B" w:rsidRPr="00230E6B" w:rsidRDefault="00230E6B" w:rsidP="00230E6B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предупредите ребёнка об опасности прыжков в сугроб, где может скрываться что угодно: осколки, мусор, острые камни.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  <w:lang w:eastAsia="ru-RU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 Научите детей правильно падать: на бок, подгибая колени и стараясь смягчить падение руками. Расскажите, что падение на спину или вперёд на руки, может привести к серьезным травмам.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Сколько гулять с ребёнком зимой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  <w:lang w:eastAsia="ru-RU"/>
        </w:rPr>
        <w:drawing>
          <wp:inline distT="0" distB="0" distL="0" distR="0">
            <wp:extent cx="4874260" cy="3246762"/>
            <wp:effectExtent l="19050" t="0" r="2540" b="0"/>
            <wp:docPr id="8" name="Рисунок 8" descr="безопасность на воде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опасность на воде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324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Таблица-памятка для родителей о продолжительности зимней прогулки с ребёнком при температуре воздуха не ниже -15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° С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: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Segoe UI Symbol" w:eastAsia="Times New Roman" w:hAnsi="Segoe UI Symbol" w:cs="Segoe UI Symbol"/>
          <w:color w:val="3A424D"/>
          <w:spacing w:val="3"/>
          <w:sz w:val="31"/>
          <w:szCs w:val="31"/>
          <w:lang w:eastAsia="ru-RU"/>
        </w:rPr>
        <w:lastRenderedPageBreak/>
        <w:t>⠀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Разумным будет сократить время прогулки, если температура на улице опустилась ниже -15° С. Общее время прогулки с малышом младше 4 лет лучше делить на 2-3 отдельных выхода на улицу, например, утром, днём и вечером. Простывшим детям лучше воздержаться от прогулок в разгар болезни и сократить время пребывания на улице, когда ребёнок уже пошел на поправку.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До какой температуры зимой гуляют с детьми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  <w:lang w:eastAsia="ru-RU"/>
        </w:rPr>
        <w:drawing>
          <wp:inline distT="0" distB="0" distL="0" distR="0">
            <wp:extent cx="3856392" cy="2568756"/>
            <wp:effectExtent l="19050" t="0" r="0" b="0"/>
            <wp:docPr id="9" name="Рисунок 9" descr="безопасность детей на дороге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опасность детей на дороге зимой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92" cy="256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Педиатры рекомендуют гулять с малышами младше 6 месяцев при температуре воздуха не ниже -6° С. С детьми постарше, 6-12 месяцев, можно отправляться на улицу, если столбик термометра показывает -10° С. С ребёнком старше года допустимы продолжительные — дольше 1 часа — прогулки при температуре воздуха не ниже -15° С, если малыш хорошо ходит и активно двигается на улице.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Подвижным детям старше 5 лет можно гулять и при -20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° С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, если на улице солнечно и безветренно.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  <w:lang w:eastAsia="ru-RU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 Устанавливая минимально допустимую температуру воздуха для прогулки с ребёнком, учитывайте особенности своего региона. Даже довольно низкую температуру 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при низкой влажности дети перенесут легче, чем температуру более высокую, но и при высокой влажности.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Правильная одежда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  <w:lang w:eastAsia="ru-RU"/>
        </w:rPr>
        <w:drawing>
          <wp:inline distT="0" distB="0" distL="0" distR="0">
            <wp:extent cx="4110441" cy="2906486"/>
            <wp:effectExtent l="19050" t="0" r="4359" b="0"/>
            <wp:docPr id="10" name="Рисунок 10" descr="безопасность детей зимой на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зопасность детей зимой на улиц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06" cy="29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Что нужно знать, одевая детей на зимнюю прогулку: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Не одевайте ребёнка слишком тепло «на всякий случай» — перегрев ничем не лучше переохлаждения. Наденьте на сына или дочь столько же слоёв одежды, сколько надели бы на себя, или на один слой больше, если собираетесь на прогулку с малышом до года.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Выбирайте свободную, не сковывающую движения одежду.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Проследите за тем, чтобы первый слой одежды на ребёнке был из синтетики или шерсти. Хлопок на вспотевшем теле быстро намокает и очень медленно высыхает.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Обувайте ребёнка в обувь по размеру — в тесных ботинках ноги рискуют получить обморожение.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Зимой на руках рекомендуется носить варежки — они сохраняют тепло лучше перчаток. Если ребёнок маленький, 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пришейте к варежкам резинку, чтобы малыш их случайно не потерял.</w:t>
      </w:r>
    </w:p>
    <w:p w:rsidR="00230E6B" w:rsidRPr="00230E6B" w:rsidRDefault="00230E6B" w:rsidP="00230E6B">
      <w:pPr>
        <w:shd w:val="clear" w:color="auto" w:fill="FFF7D0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Читайте также подробный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гайд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о том, </w:t>
      </w:r>
      <w:hyperlink r:id="rId13" w:history="1">
        <w:r w:rsidRPr="00230E6B">
          <w:rPr>
            <w:rFonts w:ascii="Times New Roman" w:eastAsia="Times New Roman" w:hAnsi="Times New Roman" w:cs="Times New Roman"/>
            <w:color w:val="0085FF"/>
            <w:spacing w:val="3"/>
            <w:sz w:val="31"/>
            <w:u w:val="single"/>
            <w:lang w:eastAsia="ru-RU"/>
          </w:rPr>
          <w:t>как правильно одевать ребёнка зимой в любом возрасте и при любой температуре</w:t>
        </w:r>
      </w:hyperlink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. Пусть зимние прогулки приносят вам только удовольствие!</w:t>
      </w:r>
      <w:proofErr w:type="gramEnd"/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Старайтесь поддерживать в квартире температуру 18-20° С. Так вы сможете избежать резкого перепада температур между улицей и домом, а ребёнок будет реже простужаться. Увлажняйте в квартире воздух с помощью увлажнителя или просто влажного полотенца на батарее. Из-за слишком сухого воздуха дыхательные пути пересушиваются, и дети легко заболевают.</w:t>
      </w:r>
    </w:p>
    <w:p w:rsidR="00230E6B" w:rsidRPr="00230E6B" w:rsidRDefault="00230E6B" w:rsidP="00230E6B">
      <w:pPr>
        <w:shd w:val="clear" w:color="auto" w:fill="E6F3FF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Ваш ребёнок гуляет один? Установите приложение </w:t>
      </w:r>
      <w:hyperlink r:id="rId14" w:history="1">
        <w:r w:rsidRPr="00230E6B">
          <w:rPr>
            <w:rFonts w:ascii="Times New Roman" w:eastAsia="Times New Roman" w:hAnsi="Times New Roman" w:cs="Times New Roman"/>
            <w:color w:val="0085FF"/>
            <w:spacing w:val="3"/>
            <w:sz w:val="31"/>
            <w:u w:val="single"/>
            <w:lang w:eastAsia="ru-RU"/>
          </w:rPr>
          <w:t>«Где мои дети»</w:t>
        </w:r>
      </w:hyperlink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 и убедитесь, что с ним всё в порядке — точно определяйте его местоположение, слушайте звук вокруг и быстро связывайтесь в случае необходимости.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  <w:t>Зимние забавы и детская безопасность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  <w:lang w:eastAsia="ru-RU"/>
        </w:rPr>
        <w:drawing>
          <wp:inline distT="0" distB="0" distL="0" distR="0">
            <wp:extent cx="5146124" cy="3334044"/>
            <wp:effectExtent l="19050" t="0" r="0" b="0"/>
            <wp:docPr id="11" name="Рисунок 11" descr="техника безопасности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хника безопасности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325" cy="333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У каждой зимней забавы свои особенности. Но есть и общие правила безопасности во время детских игр, которые будет полезно знать ребёнку:</w:t>
      </w:r>
    </w:p>
    <w:p w:rsidR="00230E6B" w:rsidRPr="00230E6B" w:rsidRDefault="00230E6B" w:rsidP="00230E6B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нельзя снимать шапку и шарф, даже если появилось обманчивое ощущение тепла или другие дети сочли одежду «немодной»;</w:t>
      </w:r>
    </w:p>
    <w:p w:rsidR="00230E6B" w:rsidRPr="00230E6B" w:rsidRDefault="00230E6B" w:rsidP="00230E6B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расскажите ребёнку, что если он почувствовал, что замерзает или промочил ноги — нужно немедленно возвращаться домой и сразу же переодеваться в сухую одежду;</w:t>
      </w:r>
    </w:p>
    <w:p w:rsidR="00230E6B" w:rsidRPr="00230E6B" w:rsidRDefault="00230E6B" w:rsidP="00230E6B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если по каким-то причинам замерзший ребёнок не может сразу зайти в теплое помещение, пусть не прекращает двигаться, чтобы стимулировать кровообращение;</w:t>
      </w:r>
    </w:p>
    <w:p w:rsidR="00230E6B" w:rsidRPr="00230E6B" w:rsidRDefault="00230E6B" w:rsidP="00230E6B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любые игры должны проходить подальше от проезжей части.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 xml:space="preserve">Катание на лыжах, </w:t>
      </w:r>
      <w:proofErr w:type="spellStart"/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снегокатах</w:t>
      </w:r>
      <w:proofErr w:type="spellEnd"/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Лыжи и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снегокаты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— один из самых безопасных зимних развлечений. Под контролем взрослых дети учатся кататься на лыжах уже с 4-5 лет.</w:t>
      </w:r>
    </w:p>
    <w:p w:rsidR="00230E6B" w:rsidRPr="00230E6B" w:rsidRDefault="00230E6B" w:rsidP="00230E6B">
      <w:pPr>
        <w:shd w:val="clear" w:color="auto" w:fill="FFF7D0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hyperlink r:id="rId16" w:history="1">
        <w:r w:rsidRPr="00230E6B">
          <w:rPr>
            <w:rFonts w:ascii="Times New Roman" w:eastAsia="Times New Roman" w:hAnsi="Times New Roman" w:cs="Times New Roman"/>
            <w:color w:val="0085FF"/>
            <w:spacing w:val="3"/>
            <w:sz w:val="31"/>
            <w:u w:val="single"/>
            <w:lang w:eastAsia="ru-RU"/>
          </w:rPr>
          <w:t>Как выбрать лыжи ребёнку: по росту, возрасту и уровню подготовки.</w:t>
        </w:r>
      </w:hyperlink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Правила безопасности для юных лыжников и их родителей: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для катания выбирайте не очень крутую горку, желательно в парке или в таком месте, где нет автомобильного движения;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надевайте на ребёнка защитный шлем, если планируете кататься на общих горках, где существует риск столкнуться с другими лыжниками;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оденьте ребёнка в яркий костюм — так он будет заметен на склоне;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если ребёнок никогда раньше не катался на лыжах — сначала просто научите его ходить по лыжне;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лыжные палки не нужны начинающему лыжнику, без дополнительной опоры он быстрее научится держать равновесие.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  <w:lang w:eastAsia="ru-RU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 Отправляясь с ребёнком на склон, захватите запасные рукавицы, воду и перекус.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Снегокаты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похожи на санки, где вместо полозьев — лыжи. Хорошо управляемые, но требуют своих мер безопасности:</w:t>
      </w:r>
    </w:p>
    <w:p w:rsidR="00230E6B" w:rsidRPr="00230E6B" w:rsidRDefault="00230E6B" w:rsidP="00230E6B">
      <w:pPr>
        <w:numPr>
          <w:ilvl w:val="0"/>
          <w:numId w:val="9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выбирайте для катания с ребёнком плавную горку без крупных препятствий (камней, деревьев) на спуске;</w:t>
      </w:r>
    </w:p>
    <w:p w:rsidR="00230E6B" w:rsidRPr="00230E6B" w:rsidRDefault="00230E6B" w:rsidP="00230E6B">
      <w:pPr>
        <w:numPr>
          <w:ilvl w:val="0"/>
          <w:numId w:val="9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покажите ребёнку, как управлять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снегокатом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с помощью руля и тормоза;</w:t>
      </w:r>
    </w:p>
    <w:p w:rsidR="00230E6B" w:rsidRPr="00230E6B" w:rsidRDefault="00230E6B" w:rsidP="00230E6B">
      <w:pPr>
        <w:numPr>
          <w:ilvl w:val="0"/>
          <w:numId w:val="9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помогайте поднять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снегокат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на вершину горки, если ребёнку тяжело справляться самостоятельно.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Снегокаты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весят в среднем около 6 кг, малышу дошкольного возраста будет сложно ими управлять. Начиная с младшего школьного 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возраста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дети справляются со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снегокатами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довольно уверенно.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Катание на коньках: поведение на льду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Главное условие безопасного катания на коньках — выбор специально оборудованной для катания площадки. В первый раз ставить ребёнка на лед можно уже в 3 года. Другие правила поведения на льду: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всегда надевайте на ребёнка защитный шлем, наколенники и налокотники;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для похода на каток с начинающим конькобежцем выбирайте время, когда на площадке мало других людей: относительная безлюдность поможет избежать травм;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старайтесь всегда быть поблизости, чтобы помочь ребёнку в случае необходимости;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 первый раз на катке ограничьтесь хождением с одного края катка до другого боковым приставным шагом;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научите ребёнка технике правильного падения: группироваться и падать на бок.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  <w:lang w:eastAsia="ru-RU"/>
        </w:rPr>
        <w:t>Совет родителям. </w:t>
      </w:r>
      <w:hyperlink r:id="rId17" w:history="1">
        <w:r w:rsidRPr="00230E6B">
          <w:rPr>
            <w:rFonts w:ascii="Times New Roman" w:eastAsia="Times New Roman" w:hAnsi="Times New Roman" w:cs="Times New Roman"/>
            <w:color w:val="0085FF"/>
            <w:spacing w:val="3"/>
            <w:sz w:val="31"/>
            <w:u w:val="single"/>
            <w:lang w:eastAsia="ru-RU"/>
          </w:rPr>
          <w:t>Выбирайте коньки</w:t>
        </w:r>
      </w:hyperlink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 на 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полразмера-размер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больше, чем обувь ребёнка.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Горки: техника безопасности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Выбирая горку для катания ребёнка, обратите внимание на её безопасность. Рядом с горкой не должно быть автодорог и водоёмов. Если вы ведёте кататься маленького ребёнка, то скопление на горке активных подростков — это тоже потенциальная опасность.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Что нужно знать детям и родителям — меры предосторожности на горке зимой: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напомните сыну или дочери, что вежливость хороша везде, и на горке тоже: пусть ребёнок уступает младшим и соблюдает очередь катания;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следите за катанием ребёнка, особенно если он ещё небольшой и на горке много других детей;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малышу младше 5 лет разрешайте кататься только с пологих горок;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обувайте ребёнка перед походом на горку в нескользящую обувь;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 xml:space="preserve">разрешайте ребёнку кататься только на средстве для катания — ледянке, ватрушке,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снегокате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, но не на ногах или на корточках.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  <w:lang w:eastAsia="ru-RU"/>
        </w:rPr>
        <w:t>Совет родителям. 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Если вашему малышу меньше 5 лет, не покупайте ему ледянку в форме корытца — такими средствами для катания довольно сложно управлять.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Санки, ледянки и тюбинг: что нужно знать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Санки, ледянки и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тюбы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одинаково хорошо подходят для катания с горок, но различаются по некоторым характеристикам, в том числе и по степени безопасности. Самое безопасное устройство для спуска — санки, наиболее сложны в управлении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тюбы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. Ледянки хороши легкостью и низкой ценой, но немного проигрывают санкам по безопасности — контролировать ледянку сложнее, чем сани.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Как сделать катание на ледянке безопасным:</w:t>
      </w:r>
    </w:p>
    <w:p w:rsidR="00230E6B" w:rsidRPr="00230E6B" w:rsidRDefault="00230E6B" w:rsidP="00230E6B">
      <w:pPr>
        <w:numPr>
          <w:ilvl w:val="0"/>
          <w:numId w:val="1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для ровных ледяных горок подходят простые овальные ледянки с одной ручкой, для снежных склонов — ледянки-тарелки или ледянки-корытца с двумя ручками и углублениями для ног;</w:t>
      </w:r>
    </w:p>
    <w:p w:rsidR="00230E6B" w:rsidRPr="00230E6B" w:rsidRDefault="00230E6B" w:rsidP="00230E6B">
      <w:pPr>
        <w:numPr>
          <w:ilvl w:val="0"/>
          <w:numId w:val="1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не используйте ледянки в форме тарелки или корытца на ледяных горках — на скользкой поверхности такие ледянки становятся неуправляемыми;</w:t>
      </w:r>
    </w:p>
    <w:p w:rsidR="00230E6B" w:rsidRPr="00230E6B" w:rsidRDefault="00230E6B" w:rsidP="00230E6B">
      <w:pPr>
        <w:numPr>
          <w:ilvl w:val="0"/>
          <w:numId w:val="1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для катания на ледянке выбирайте только ровные горки, без трамплинов, чтобы избежать травмы спины.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</w:p>
    <w:p w:rsid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</w:p>
    <w:p w:rsid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Правила безопасного катания на санках:</w:t>
      </w:r>
    </w:p>
    <w:p w:rsidR="00230E6B" w:rsidRPr="00230E6B" w:rsidRDefault="00230E6B" w:rsidP="00230E6B">
      <w:pPr>
        <w:numPr>
          <w:ilvl w:val="0"/>
          <w:numId w:val="1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если ребёнку меньше 5 лет — выбирайте горку для катания без крутого спуска;</w:t>
      </w:r>
    </w:p>
    <w:p w:rsidR="00230E6B" w:rsidRPr="00230E6B" w:rsidRDefault="00230E6B" w:rsidP="00230E6B">
      <w:pPr>
        <w:numPr>
          <w:ilvl w:val="0"/>
          <w:numId w:val="1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напомните ребёнку, что во время спуска нужно крепко держаться за санки руками;</w:t>
      </w:r>
    </w:p>
    <w:p w:rsidR="00230E6B" w:rsidRPr="00230E6B" w:rsidRDefault="00230E6B" w:rsidP="00230E6B">
      <w:pPr>
        <w:numPr>
          <w:ilvl w:val="0"/>
          <w:numId w:val="1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расскажите ребёнку, что нельзя спускаться на санках стоя, лежа или сидя против движения.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Меры предосторожности при катании на «ватрушках» (тюбинг):</w:t>
      </w:r>
    </w:p>
    <w:p w:rsidR="00230E6B" w:rsidRPr="00230E6B" w:rsidRDefault="00230E6B" w:rsidP="00230E6B">
      <w:pPr>
        <w:numPr>
          <w:ilvl w:val="0"/>
          <w:numId w:val="1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для катания на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тюбах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подходят не слишком крутые горки —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тюбы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легкие, и ребёнок может не справиться с управлением;</w:t>
      </w:r>
    </w:p>
    <w:p w:rsidR="00230E6B" w:rsidRPr="00230E6B" w:rsidRDefault="00230E6B" w:rsidP="00230E6B">
      <w:pPr>
        <w:numPr>
          <w:ilvl w:val="0"/>
          <w:numId w:val="1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объясните ребёнку, что столкновение на «ватрушке» с другими детьми может привести к травмам — пусть скатывается на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тюбе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тогда, когда риск столкнуться минимален;</w:t>
      </w:r>
    </w:p>
    <w:p w:rsidR="00230E6B" w:rsidRPr="00230E6B" w:rsidRDefault="00230E6B" w:rsidP="00230E6B">
      <w:pPr>
        <w:numPr>
          <w:ilvl w:val="0"/>
          <w:numId w:val="1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будьте поблизости с горкой, если пришли покататься на «ватрушке» с маленьким ребёнком.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Ледянкой ребёнок может научиться управлять в 3 года, санками — с 4 лет, «ватрушкой» — с 6 лет.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  <w:t>Обморожение и травмы: первая помощь ребёнку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Родителям часто кажется, что столкнуться с отморожением и травмами могут только беспечные взрослые. Это не так: врачи отмечают, что каждую зиму с различными травмами и симптомами обморожения поступают дети из благополучных семей, которые были недостаточно внимательны во время прогулок. Научитесь оказывать первую помощь при обморожениях и травмах — и вы сможете, если понадобится, помочь ребёнку в экстренной ситуации, не впадая в панику.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  <w:lang w:eastAsia="ru-RU"/>
        </w:rPr>
        <w:lastRenderedPageBreak/>
        <w:t>Первая помощь при травмах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Если ребёнок упал и ударился — первым делом отведите его в тихое место и расспросите, где и как болит. При хорошем самочувствии и нормальном движении конечностей возможен ушиб, который первые два дня лечится покоем, а после — прогреванием. В любом случае, наблюдайте за состоянием ребёнка: если самочувствие ухудшилось — обратитесь к врачу.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Не раздумывая вызывайте скорую помощь, если:</w:t>
      </w:r>
    </w:p>
    <w:p w:rsidR="00230E6B" w:rsidRPr="00230E6B" w:rsidRDefault="00230E6B" w:rsidP="00230E6B">
      <w:pPr>
        <w:numPr>
          <w:ilvl w:val="0"/>
          <w:numId w:val="1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ребёнок ушибся головой;</w:t>
      </w:r>
    </w:p>
    <w:p w:rsidR="00230E6B" w:rsidRPr="00230E6B" w:rsidRDefault="00230E6B" w:rsidP="00230E6B">
      <w:pPr>
        <w:numPr>
          <w:ilvl w:val="0"/>
          <w:numId w:val="1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вы подозреваете, что у ребёнка может быть вывих, растяжение связок или перелом;</w:t>
      </w:r>
    </w:p>
    <w:p w:rsidR="00230E6B" w:rsidRPr="00230E6B" w:rsidRDefault="00230E6B" w:rsidP="00230E6B">
      <w:pPr>
        <w:numPr>
          <w:ilvl w:val="0"/>
          <w:numId w:val="1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ребёнок жалуется на боль в животе.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Не раздевайте ребёнка и не накладывайте шину, чтобы дополнительно к травме не получить еще и отморожение. Исключение — сильное кровотечение, которое в ожидании врача нужно остановить тугой повязкой.</w:t>
      </w:r>
    </w:p>
    <w:p w:rsid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Признаки обморожения и первая помощь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Обморожение, вопреки распространённому мнению, получают не только на морозе, но и при температуре воздуха около нуля, если на улице сильный ветер.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Признаки обморожения:</w:t>
      </w:r>
    </w:p>
    <w:p w:rsidR="00230E6B" w:rsidRPr="00230E6B" w:rsidRDefault="00230E6B" w:rsidP="00230E6B">
      <w:pPr>
        <w:numPr>
          <w:ilvl w:val="0"/>
          <w:numId w:val="1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пострадавший участок тела теряет чувствительность;</w:t>
      </w:r>
    </w:p>
    <w:p w:rsidR="00230E6B" w:rsidRPr="00230E6B" w:rsidRDefault="00230E6B" w:rsidP="00230E6B">
      <w:pPr>
        <w:numPr>
          <w:ilvl w:val="0"/>
          <w:numId w:val="1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кожа краснеет, возникает ощущение покалывания;</w:t>
      </w:r>
    </w:p>
    <w:p w:rsidR="00230E6B" w:rsidRPr="00230E6B" w:rsidRDefault="00230E6B" w:rsidP="00230E6B">
      <w:pPr>
        <w:numPr>
          <w:ilvl w:val="0"/>
          <w:numId w:val="1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если вовремя не принять меры — появляются волдыри.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Если вы заметили у ребёнка признаки обморожения — сразу ведите его в помещение. Пострадавшую часть тела поместите в теплую 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lastRenderedPageBreak/>
        <w:t>воду, после — разотрите кожу для восстановления чувствительности.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Что делать, если прилип язык на морозе?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Если ребёнок, несмотря на предупреждения, всё же лизнул железо или другой металл, срочно принимайте меры:</w:t>
      </w:r>
    </w:p>
    <w:p w:rsidR="00230E6B" w:rsidRPr="00230E6B" w:rsidRDefault="00230E6B" w:rsidP="00230E6B">
      <w:pPr>
        <w:numPr>
          <w:ilvl w:val="0"/>
          <w:numId w:val="1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успокойте ребёнка, чтобы он не дернулся и не повредил язык;</w:t>
      </w:r>
    </w:p>
    <w:p w:rsidR="00230E6B" w:rsidRPr="00230E6B" w:rsidRDefault="00230E6B" w:rsidP="00230E6B">
      <w:pPr>
        <w:numPr>
          <w:ilvl w:val="0"/>
          <w:numId w:val="1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полейте язык теплой водой или другой жидкостью;</w:t>
      </w:r>
    </w:p>
    <w:p w:rsidR="00230E6B" w:rsidRPr="00230E6B" w:rsidRDefault="00230E6B" w:rsidP="00230E6B">
      <w:pPr>
        <w:numPr>
          <w:ilvl w:val="0"/>
          <w:numId w:val="1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если жидкости нет — подышите на язык пострадавшего, приложив ладони к своему рту.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Безопасность зимой — это очень важно. Но дети всегда остаются детьми. Постарайтесь не превращать объяснения правил безопасности в скучные нотации: действуйте ненавязчиво, привлекая мультфильмы, сказки и тематические игры.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Вот список полезных мультфильмов для детей, посмотрев которые можно обговорить с ребёнком поведение главных героев, их действия в опасных ситуациях и ошибки, которые могли стоить им жизни. Обязательно сохраняйте список себе и делитесь им с другими родителями! Давайте беречь наших детей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вместе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>.И</w:t>
      </w:r>
      <w:proofErr w:type="spellEnd"/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  <w:lang w:eastAsia="ru-RU"/>
        </w:rPr>
        <w:t xml:space="preserve"> помните главное — всегда важно оставаться примером безопасного поведения для своих детей! Учите их осторожности, показывайте на своём примере и обеспечивайте безопасность, даже когда вас нет рядом с ними с помощью приложения «Где мои дети».</w:t>
      </w:r>
    </w:p>
    <w:p w:rsidR="005721DB" w:rsidRDefault="005721DB"/>
    <w:sectPr w:rsidR="005721DB" w:rsidSect="0057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6D72"/>
    <w:multiLevelType w:val="multilevel"/>
    <w:tmpl w:val="F7AA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02F1C"/>
    <w:multiLevelType w:val="multilevel"/>
    <w:tmpl w:val="199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E7CFB"/>
    <w:multiLevelType w:val="multilevel"/>
    <w:tmpl w:val="F7CA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F05F1"/>
    <w:multiLevelType w:val="multilevel"/>
    <w:tmpl w:val="0A3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159D7"/>
    <w:multiLevelType w:val="multilevel"/>
    <w:tmpl w:val="9D04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25DBE"/>
    <w:multiLevelType w:val="multilevel"/>
    <w:tmpl w:val="35BA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B546A"/>
    <w:multiLevelType w:val="multilevel"/>
    <w:tmpl w:val="6DF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37A22"/>
    <w:multiLevelType w:val="multilevel"/>
    <w:tmpl w:val="8136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1676B"/>
    <w:multiLevelType w:val="multilevel"/>
    <w:tmpl w:val="827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818CA"/>
    <w:multiLevelType w:val="multilevel"/>
    <w:tmpl w:val="5B6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A010FD"/>
    <w:multiLevelType w:val="multilevel"/>
    <w:tmpl w:val="BDE0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73D63"/>
    <w:multiLevelType w:val="multilevel"/>
    <w:tmpl w:val="841C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0C7B20"/>
    <w:multiLevelType w:val="multilevel"/>
    <w:tmpl w:val="8CE6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572E6D"/>
    <w:multiLevelType w:val="multilevel"/>
    <w:tmpl w:val="7C8E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C9458A"/>
    <w:multiLevelType w:val="multilevel"/>
    <w:tmpl w:val="15F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7565B"/>
    <w:multiLevelType w:val="multilevel"/>
    <w:tmpl w:val="4BE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43B49"/>
    <w:multiLevelType w:val="multilevel"/>
    <w:tmpl w:val="1EB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511BAF"/>
    <w:multiLevelType w:val="multilevel"/>
    <w:tmpl w:val="9B1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7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30E6B"/>
    <w:rsid w:val="00230E6B"/>
    <w:rsid w:val="0057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DB"/>
  </w:style>
  <w:style w:type="paragraph" w:styleId="1">
    <w:name w:val="heading 1"/>
    <w:basedOn w:val="a"/>
    <w:link w:val="10"/>
    <w:uiPriority w:val="9"/>
    <w:qFormat/>
    <w:rsid w:val="00230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0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0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E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0E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E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30E6B"/>
    <w:rPr>
      <w:color w:val="0000FF"/>
      <w:u w:val="single"/>
    </w:rPr>
  </w:style>
  <w:style w:type="character" w:customStyle="1" w:styleId="span-reading-time">
    <w:name w:val="span-reading-time"/>
    <w:basedOn w:val="a0"/>
    <w:rsid w:val="00230E6B"/>
  </w:style>
  <w:style w:type="character" w:customStyle="1" w:styleId="rt-label">
    <w:name w:val="rt-label"/>
    <w:basedOn w:val="a0"/>
    <w:rsid w:val="00230E6B"/>
  </w:style>
  <w:style w:type="character" w:customStyle="1" w:styleId="rt-time">
    <w:name w:val="rt-time"/>
    <w:basedOn w:val="a0"/>
    <w:rsid w:val="00230E6B"/>
  </w:style>
  <w:style w:type="paragraph" w:styleId="a4">
    <w:name w:val="Normal (Web)"/>
    <w:basedOn w:val="a"/>
    <w:uiPriority w:val="99"/>
    <w:semiHidden/>
    <w:unhideWhenUsed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pastelgreen">
    <w:name w:val="highlight_pastelgreen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E6B"/>
    <w:rPr>
      <w:b/>
      <w:bCs/>
    </w:rPr>
  </w:style>
  <w:style w:type="paragraph" w:customStyle="1" w:styleId="highlightpastelyellow">
    <w:name w:val="highlight_pastelyellow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pastelblue">
    <w:name w:val="highlight_pastelblue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">
    <w:name w:val="warning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915">
              <w:marLeft w:val="0"/>
              <w:marRight w:val="0"/>
              <w:marTop w:val="549"/>
              <w:marBottom w:val="7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7199">
                      <w:marLeft w:val="0"/>
                      <w:marRight w:val="2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57825">
                      <w:marLeft w:val="0"/>
                      <w:marRight w:val="3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42218">
                          <w:marLeft w:val="0"/>
                          <w:marRight w:val="4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4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findmykids.org/blog/ru/kak-pravilno-odet-rebyonka-zimo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findmykids.org/blog/ru/kak-nauchit-rebyonka-katatsya-na-konkakh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dmykids.org/blog/ru/kak-vybrat-lyzhi-rebyonk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findmykids.org/blog/ru/bezopasnost-rebyonka-zimoy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findmykids.onelink.me/xY6s?pid=content_team&amp;c=ru&amp;af_channel=blog&amp;af_adset=article&amp;af_ad=bezopasnost-rebyonka-zimoy&amp;af_sub1=C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2539</Words>
  <Characters>14478</Characters>
  <Application>Microsoft Office Word</Application>
  <DocSecurity>0</DocSecurity>
  <Lines>120</Lines>
  <Paragraphs>33</Paragraphs>
  <ScaleCrop>false</ScaleCrop>
  <Company/>
  <LinksUpToDate>false</LinksUpToDate>
  <CharactersWithSpaces>16984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2022-01-22T11:15:00Z</dcterms:created>
  <dcterms:modified xsi:type="dcterms:W3CDTF">2022-01-22T11:26:00Z</dcterms:modified>
</cp:coreProperties>
</file>