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BC" w:rsidRDefault="00AA17BC" w:rsidP="00D521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911894"/>
            <wp:effectExtent l="19050" t="0" r="0" b="0"/>
            <wp:docPr id="1" name="Рисунок 1" descr="D:\2021-09-23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-09-23_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7BC" w:rsidRDefault="00AA17BC" w:rsidP="00D5219E">
      <w:pPr>
        <w:jc w:val="center"/>
        <w:rPr>
          <w:b/>
          <w:sz w:val="28"/>
          <w:szCs w:val="28"/>
        </w:rPr>
      </w:pPr>
    </w:p>
    <w:p w:rsidR="00AA17BC" w:rsidRDefault="00AA17BC" w:rsidP="00D5219E">
      <w:pPr>
        <w:jc w:val="center"/>
        <w:rPr>
          <w:b/>
          <w:sz w:val="28"/>
          <w:szCs w:val="28"/>
        </w:rPr>
      </w:pPr>
    </w:p>
    <w:p w:rsidR="000F638A" w:rsidRDefault="000F638A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B2403" w:rsidRDefault="00FB2403" w:rsidP="006C054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54B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</w:t>
      </w:r>
      <w:r w:rsidRPr="00147944">
        <w:rPr>
          <w:rFonts w:ascii="Times New Roman" w:hAnsi="Times New Roman" w:cs="Times New Roman"/>
          <w:bCs/>
          <w:iCs/>
          <w:sz w:val="24"/>
          <w:szCs w:val="24"/>
        </w:rPr>
        <w:t>Пояснительная записка</w:t>
      </w:r>
    </w:p>
    <w:p w:rsidR="006C054B" w:rsidRPr="00147944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 xml:space="preserve">1.1. Направленность дополнительной образовательной </w:t>
      </w:r>
      <w:r w:rsidR="00EE6F8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рограммы.</w:t>
      </w:r>
    </w:p>
    <w:p w:rsidR="006C054B" w:rsidRDefault="00EE6F84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Актуальность П</w:t>
      </w:r>
      <w:r w:rsidR="006C054B" w:rsidRPr="00147944">
        <w:rPr>
          <w:rFonts w:ascii="Times New Roman" w:hAnsi="Times New Roman" w:cs="Times New Roman"/>
          <w:sz w:val="24"/>
          <w:szCs w:val="24"/>
        </w:rPr>
        <w:t>рограммы</w:t>
      </w:r>
    </w:p>
    <w:p w:rsidR="006C054B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1.3. Новизна</w:t>
      </w:r>
    </w:p>
    <w:p w:rsidR="006C054B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1.4. Педагогическая целесообразность</w:t>
      </w:r>
    </w:p>
    <w:p w:rsidR="006C054B" w:rsidRPr="00147944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Цель, задачи </w:t>
      </w:r>
      <w:r w:rsidR="00EE6F84">
        <w:rPr>
          <w:rFonts w:ascii="Times New Roman" w:hAnsi="Times New Roman" w:cs="Times New Roman"/>
          <w:sz w:val="24"/>
          <w:szCs w:val="24"/>
        </w:rPr>
        <w:t>дополнительной образовательной П</w:t>
      </w:r>
      <w:r w:rsidRPr="00147944">
        <w:rPr>
          <w:rFonts w:ascii="Times New Roman" w:hAnsi="Times New Roman" w:cs="Times New Roman"/>
          <w:sz w:val="24"/>
          <w:szCs w:val="24"/>
        </w:rPr>
        <w:t>рограммы…</w:t>
      </w:r>
    </w:p>
    <w:p w:rsidR="006C054B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1.6.Отличительные особенности данной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ной </w:t>
      </w:r>
      <w:r w:rsidR="00EE6F84">
        <w:rPr>
          <w:rFonts w:ascii="Times New Roman" w:hAnsi="Times New Roman" w:cs="Times New Roman"/>
          <w:sz w:val="24"/>
          <w:szCs w:val="24"/>
        </w:rPr>
        <w:t>П</w:t>
      </w:r>
      <w:r w:rsidRPr="00147944">
        <w:rPr>
          <w:rFonts w:ascii="Times New Roman" w:hAnsi="Times New Roman" w:cs="Times New Roman"/>
          <w:sz w:val="24"/>
          <w:szCs w:val="24"/>
        </w:rPr>
        <w:t xml:space="preserve">рограммы </w:t>
      </w:r>
      <w:proofErr w:type="gramStart"/>
      <w:r w:rsidRPr="001479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47944">
        <w:rPr>
          <w:rFonts w:ascii="Times New Roman" w:hAnsi="Times New Roman" w:cs="Times New Roman"/>
          <w:sz w:val="24"/>
          <w:szCs w:val="24"/>
        </w:rPr>
        <w:t xml:space="preserve"> уже существующей</w:t>
      </w:r>
    </w:p>
    <w:p w:rsidR="006C054B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1.7.Возраст детей, </w:t>
      </w:r>
      <w:r w:rsidRPr="00147944">
        <w:rPr>
          <w:rFonts w:ascii="Times New Roman" w:hAnsi="Times New Roman" w:cs="Times New Roman"/>
          <w:sz w:val="24"/>
          <w:szCs w:val="24"/>
        </w:rPr>
        <w:t xml:space="preserve">участвующих в реализации </w:t>
      </w:r>
      <w:r w:rsidR="00EE6F84">
        <w:rPr>
          <w:rFonts w:ascii="Times New Roman" w:hAnsi="Times New Roman" w:cs="Times New Roman"/>
          <w:sz w:val="24"/>
          <w:szCs w:val="24"/>
        </w:rPr>
        <w:t>дополнительной образовательной П</w:t>
      </w:r>
      <w:r w:rsidRPr="00147944">
        <w:rPr>
          <w:rFonts w:ascii="Times New Roman" w:hAnsi="Times New Roman" w:cs="Times New Roman"/>
          <w:sz w:val="24"/>
          <w:szCs w:val="24"/>
        </w:rPr>
        <w:t>рограммы</w:t>
      </w:r>
    </w:p>
    <w:p w:rsidR="006C054B" w:rsidRPr="00147944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 xml:space="preserve">1.8.Сроки реализации </w:t>
      </w:r>
      <w:r w:rsidR="00EE6F84">
        <w:rPr>
          <w:rFonts w:ascii="Times New Roman" w:hAnsi="Times New Roman" w:cs="Times New Roman"/>
          <w:sz w:val="24"/>
          <w:szCs w:val="24"/>
        </w:rPr>
        <w:t>дополнительной образовательной П</w:t>
      </w:r>
      <w:r w:rsidRPr="00147944">
        <w:rPr>
          <w:rFonts w:ascii="Times New Roman" w:hAnsi="Times New Roman" w:cs="Times New Roman"/>
          <w:sz w:val="24"/>
          <w:szCs w:val="24"/>
        </w:rPr>
        <w:t>рограммы</w:t>
      </w:r>
    </w:p>
    <w:p w:rsidR="006C054B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1.9.Формы и режим занятий</w:t>
      </w:r>
    </w:p>
    <w:p w:rsidR="006C054B" w:rsidRPr="00147944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1.10.Ожидаемые результаты и способы их проверки</w:t>
      </w:r>
    </w:p>
    <w:p w:rsidR="006C054B" w:rsidRPr="00147944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 xml:space="preserve">1.11.Формы подведения итогов реализации </w:t>
      </w:r>
      <w:r w:rsidR="00EE6F84">
        <w:rPr>
          <w:rFonts w:ascii="Times New Roman" w:hAnsi="Times New Roman" w:cs="Times New Roman"/>
          <w:sz w:val="24"/>
          <w:szCs w:val="24"/>
        </w:rPr>
        <w:t>дополнительной образовательной П</w:t>
      </w:r>
      <w:r w:rsidRPr="00147944">
        <w:rPr>
          <w:rFonts w:ascii="Times New Roman" w:hAnsi="Times New Roman" w:cs="Times New Roman"/>
          <w:sz w:val="24"/>
          <w:szCs w:val="24"/>
        </w:rPr>
        <w:t>рограммы</w:t>
      </w:r>
    </w:p>
    <w:p w:rsidR="006C054B" w:rsidRPr="00147944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2. Тематическое планирование непосредственно образовательной деятельности</w:t>
      </w:r>
    </w:p>
    <w:p w:rsidR="006C054B" w:rsidRPr="00147944" w:rsidRDefault="00EE6F84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3.Содержание П</w:t>
      </w:r>
      <w:r w:rsidR="006C054B" w:rsidRPr="00147944">
        <w:rPr>
          <w:rFonts w:ascii="Times New Roman" w:hAnsi="Times New Roman" w:cs="Times New Roman"/>
          <w:sz w:val="24"/>
          <w:szCs w:val="24"/>
        </w:rPr>
        <w:t>рограммы</w:t>
      </w:r>
    </w:p>
    <w:p w:rsidR="006C054B" w:rsidRPr="00147944" w:rsidRDefault="006C054B" w:rsidP="006C05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Целевые ориентиры</w:t>
      </w:r>
    </w:p>
    <w:p w:rsidR="006C054B" w:rsidRPr="00147944" w:rsidRDefault="00EE6F84" w:rsidP="006C054B">
      <w:pPr>
        <w:pStyle w:val="a3"/>
        <w:spacing w:line="276" w:lineRule="auto"/>
        <w:jc w:val="both"/>
        <w:rPr>
          <w:rFonts w:ascii="Times New Roman" w:eastAsia="Arial CYR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5.Ресурсное обеспечение П</w:t>
      </w:r>
      <w:r w:rsidR="006C054B" w:rsidRPr="00147944">
        <w:rPr>
          <w:rFonts w:ascii="Times New Roman" w:hAnsi="Times New Roman" w:cs="Times New Roman"/>
          <w:sz w:val="24"/>
          <w:szCs w:val="24"/>
        </w:rPr>
        <w:t>рограммы</w:t>
      </w:r>
    </w:p>
    <w:p w:rsidR="006C054B" w:rsidRPr="00147944" w:rsidRDefault="006C054B" w:rsidP="006C054B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6.Мето</w:t>
      </w:r>
      <w:r w:rsidR="00EE6F84">
        <w:rPr>
          <w:rFonts w:ascii="Times New Roman" w:hAnsi="Times New Roman" w:cs="Times New Roman"/>
          <w:sz w:val="24"/>
          <w:szCs w:val="24"/>
        </w:rPr>
        <w:t>дическое обеспечение П</w:t>
      </w:r>
      <w:r>
        <w:rPr>
          <w:rFonts w:ascii="Times New Roman" w:hAnsi="Times New Roman" w:cs="Times New Roman"/>
          <w:sz w:val="24"/>
          <w:szCs w:val="24"/>
        </w:rPr>
        <w:t>рограммы</w:t>
      </w:r>
    </w:p>
    <w:p w:rsidR="00EF32EF" w:rsidRPr="00147944" w:rsidRDefault="00EF32EF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2EF" w:rsidRPr="00147944" w:rsidRDefault="00EF32EF" w:rsidP="006C05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E6409" w:rsidRPr="000E6409" w:rsidRDefault="000E6409" w:rsidP="000E6409">
      <w:pPr>
        <w:shd w:val="clear" w:color="auto" w:fill="FFFFFF"/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0E6409">
        <w:rPr>
          <w:rFonts w:ascii="Times New Roman" w:hAnsi="Times New Roman" w:cs="Times New Roman"/>
          <w:b/>
          <w:bCs/>
          <w:sz w:val="24"/>
          <w:szCs w:val="28"/>
        </w:rPr>
        <w:lastRenderedPageBreak/>
        <w:t>1.Пояснительная записка</w:t>
      </w:r>
    </w:p>
    <w:p w:rsidR="000E6409" w:rsidRPr="000E6409" w:rsidRDefault="000E6409" w:rsidP="000E6409">
      <w:pPr>
        <w:shd w:val="clear" w:color="auto" w:fill="FFFFFF"/>
        <w:spacing w:before="24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E6409">
        <w:rPr>
          <w:rFonts w:ascii="Times New Roman" w:hAnsi="Times New Roman" w:cs="Times New Roman"/>
          <w:b/>
          <w:bCs/>
          <w:sz w:val="24"/>
          <w:szCs w:val="28"/>
        </w:rPr>
        <w:t xml:space="preserve"> Нормативно-правовая </w:t>
      </w:r>
      <w:proofErr w:type="gramStart"/>
      <w:r w:rsidRPr="000E6409">
        <w:rPr>
          <w:rFonts w:ascii="Times New Roman" w:hAnsi="Times New Roman" w:cs="Times New Roman"/>
          <w:b/>
          <w:bCs/>
          <w:sz w:val="24"/>
          <w:szCs w:val="28"/>
        </w:rPr>
        <w:t>база  Программы</w:t>
      </w:r>
      <w:proofErr w:type="gramEnd"/>
      <w:r w:rsidRPr="000E6409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0E6409" w:rsidRPr="000E6409" w:rsidRDefault="000E6409" w:rsidP="000E6409">
      <w:pPr>
        <w:numPr>
          <w:ilvl w:val="0"/>
          <w:numId w:val="10"/>
        </w:numPr>
        <w:shd w:val="clear" w:color="auto" w:fill="FFFFFF"/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E6409">
        <w:rPr>
          <w:rFonts w:ascii="Times New Roman" w:hAnsi="Times New Roman" w:cs="Times New Roman"/>
          <w:sz w:val="24"/>
          <w:szCs w:val="28"/>
        </w:rPr>
        <w:t xml:space="preserve">Федеральный Закон от 29.12.2012 № 273-ФЗ «Об образовании в Российской Федерации» (с изменениями);  </w:t>
      </w:r>
    </w:p>
    <w:p w:rsidR="000E6409" w:rsidRPr="000E6409" w:rsidRDefault="000E6409" w:rsidP="000E6409">
      <w:pPr>
        <w:numPr>
          <w:ilvl w:val="0"/>
          <w:numId w:val="10"/>
        </w:numPr>
        <w:shd w:val="clear" w:color="auto" w:fill="FFFFFF"/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0E6409">
        <w:rPr>
          <w:rFonts w:ascii="Times New Roman" w:hAnsi="Times New Roman" w:cs="Times New Roman"/>
          <w:sz w:val="24"/>
          <w:szCs w:val="28"/>
        </w:rPr>
        <w:t>СанПин</w:t>
      </w:r>
      <w:proofErr w:type="spellEnd"/>
      <w:r w:rsidRPr="000E6409">
        <w:rPr>
          <w:rFonts w:ascii="Times New Roman" w:hAnsi="Times New Roman" w:cs="Times New Roman"/>
          <w:sz w:val="24"/>
          <w:szCs w:val="28"/>
        </w:rPr>
        <w:t xml:space="preserve"> 2.4.1.3049-13 от 15.05.2013 №26 «Требования к устройству, содержанию и организации режима работы в дошкольных организациях»;</w:t>
      </w:r>
    </w:p>
    <w:p w:rsidR="000E6409" w:rsidRPr="000E6409" w:rsidRDefault="000E6409" w:rsidP="000E6409">
      <w:pPr>
        <w:numPr>
          <w:ilvl w:val="0"/>
          <w:numId w:val="10"/>
        </w:numPr>
        <w:shd w:val="clear" w:color="auto" w:fill="FFFFFF"/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E6409">
        <w:rPr>
          <w:rFonts w:ascii="Times New Roman" w:hAnsi="Times New Roman" w:cs="Times New Roman"/>
          <w:sz w:val="24"/>
          <w:szCs w:val="28"/>
        </w:rPr>
        <w:t>Письмо Минобразования РФ от 14.03.10 №65/23-16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0E6409" w:rsidRPr="000E6409" w:rsidRDefault="000E6409" w:rsidP="000E6409">
      <w:pPr>
        <w:numPr>
          <w:ilvl w:val="0"/>
          <w:numId w:val="10"/>
        </w:numPr>
        <w:shd w:val="clear" w:color="auto" w:fill="FFFFFF"/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E6409">
        <w:rPr>
          <w:rFonts w:ascii="Times New Roman" w:hAnsi="Times New Roman" w:cs="Times New Roman"/>
          <w:sz w:val="24"/>
          <w:szCs w:val="28"/>
        </w:rPr>
        <w:t>Приказ Министерства образования России от 17.10.2013 г</w:t>
      </w:r>
      <w:proofErr w:type="gramStart"/>
      <w:r w:rsidRPr="000E6409">
        <w:rPr>
          <w:rFonts w:ascii="Times New Roman" w:hAnsi="Times New Roman" w:cs="Times New Roman"/>
          <w:sz w:val="24"/>
          <w:szCs w:val="28"/>
        </w:rPr>
        <w:t>.»</w:t>
      </w:r>
      <w:proofErr w:type="gramEnd"/>
      <w:r w:rsidRPr="000E6409">
        <w:rPr>
          <w:rFonts w:ascii="Times New Roman" w:hAnsi="Times New Roman" w:cs="Times New Roman"/>
          <w:sz w:val="24"/>
          <w:szCs w:val="28"/>
        </w:rPr>
        <w:t>Об утверждении федерального государственного образовательного стандарта»</w:t>
      </w:r>
    </w:p>
    <w:p w:rsidR="000E6409" w:rsidRPr="000E6409" w:rsidRDefault="000E6409" w:rsidP="000E640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E6409">
        <w:rPr>
          <w:rFonts w:ascii="Times New Roman" w:hAnsi="Times New Roman" w:cs="Times New Roman"/>
          <w:sz w:val="24"/>
          <w:szCs w:val="28"/>
        </w:rPr>
        <w:t xml:space="preserve">Распоряжение Правительства Российской Федерации от 04.09.2014 № 1726-р  </w:t>
      </w:r>
    </w:p>
    <w:p w:rsidR="000E6409" w:rsidRPr="000E6409" w:rsidRDefault="000E6409" w:rsidP="000E640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E6409">
        <w:rPr>
          <w:rFonts w:ascii="Times New Roman" w:hAnsi="Times New Roman" w:cs="Times New Roman"/>
          <w:sz w:val="24"/>
          <w:szCs w:val="28"/>
        </w:rPr>
        <w:t xml:space="preserve">«Концепция развития дополнительного образования детей»; </w:t>
      </w:r>
    </w:p>
    <w:p w:rsidR="000E6409" w:rsidRPr="000E6409" w:rsidRDefault="000E6409" w:rsidP="000E640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E6409">
        <w:rPr>
          <w:rFonts w:ascii="Times New Roman" w:hAnsi="Times New Roman" w:cs="Times New Roman"/>
          <w:sz w:val="24"/>
          <w:szCs w:val="28"/>
        </w:rPr>
        <w:t>Приказ Министерства просвещения РФ от 9 ноября 2018 г. N 196 «Об утверждении Порядка организации и осуществления образовательной деятельности  по дополнительным общеобразовательным программам» (с изменениями от 30.09.2020);</w:t>
      </w:r>
    </w:p>
    <w:p w:rsidR="000E6409" w:rsidRPr="000E6409" w:rsidRDefault="000E6409" w:rsidP="000E640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E6409">
        <w:rPr>
          <w:rFonts w:ascii="Times New Roman" w:hAnsi="Times New Roman" w:cs="Times New Roman"/>
          <w:sz w:val="24"/>
          <w:szCs w:val="28"/>
        </w:rPr>
        <w:t xml:space="preserve">Письмо </w:t>
      </w:r>
      <w:proofErr w:type="spellStart"/>
      <w:r w:rsidRPr="000E6409"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 w:rsidRPr="000E6409">
        <w:rPr>
          <w:rFonts w:ascii="Times New Roman" w:hAnsi="Times New Roman" w:cs="Times New Roman"/>
          <w:sz w:val="24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</w:t>
      </w:r>
      <w:proofErr w:type="spellStart"/>
      <w:r w:rsidRPr="000E6409">
        <w:rPr>
          <w:rFonts w:ascii="Times New Roman" w:hAnsi="Times New Roman" w:cs="Times New Roman"/>
          <w:sz w:val="24"/>
          <w:szCs w:val="28"/>
        </w:rPr>
        <w:t>общеразвивающих</w:t>
      </w:r>
      <w:proofErr w:type="spellEnd"/>
      <w:r w:rsidRPr="000E6409">
        <w:rPr>
          <w:rFonts w:ascii="Times New Roman" w:hAnsi="Times New Roman" w:cs="Times New Roman"/>
          <w:sz w:val="24"/>
          <w:szCs w:val="28"/>
        </w:rPr>
        <w:t xml:space="preserve"> программ (включая </w:t>
      </w:r>
      <w:proofErr w:type="spellStart"/>
      <w:r w:rsidRPr="000E6409">
        <w:rPr>
          <w:rFonts w:ascii="Times New Roman" w:hAnsi="Times New Roman" w:cs="Times New Roman"/>
          <w:sz w:val="24"/>
          <w:szCs w:val="28"/>
        </w:rPr>
        <w:t>разноуровневые</w:t>
      </w:r>
      <w:proofErr w:type="spellEnd"/>
      <w:r w:rsidRPr="000E6409">
        <w:rPr>
          <w:rFonts w:ascii="Times New Roman" w:hAnsi="Times New Roman" w:cs="Times New Roman"/>
          <w:sz w:val="24"/>
          <w:szCs w:val="28"/>
        </w:rPr>
        <w:t xml:space="preserve"> программы)»; </w:t>
      </w:r>
    </w:p>
    <w:p w:rsidR="000E6409" w:rsidRPr="000E6409" w:rsidRDefault="000E6409" w:rsidP="000E640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0E6409">
        <w:rPr>
          <w:rFonts w:ascii="Times New Roman" w:hAnsi="Times New Roman" w:cs="Times New Roman"/>
          <w:sz w:val="24"/>
          <w:szCs w:val="28"/>
        </w:rPr>
        <w:t xml:space="preserve">Приказ Министерства просвещения РФ от 3 сентября 2019 г. № 467 «Об утверждении Целевой </w:t>
      </w:r>
      <w:proofErr w:type="gramStart"/>
      <w:r w:rsidRPr="000E6409">
        <w:rPr>
          <w:rFonts w:ascii="Times New Roman" w:hAnsi="Times New Roman" w:cs="Times New Roman"/>
          <w:sz w:val="24"/>
          <w:szCs w:val="28"/>
        </w:rPr>
        <w:t>модели развития систем дополнительного образования детей</w:t>
      </w:r>
      <w:proofErr w:type="gramEnd"/>
      <w:r w:rsidRPr="000E6409">
        <w:rPr>
          <w:rFonts w:ascii="Times New Roman" w:hAnsi="Times New Roman" w:cs="Times New Roman"/>
          <w:sz w:val="24"/>
          <w:szCs w:val="28"/>
        </w:rPr>
        <w:t>»;</w:t>
      </w:r>
    </w:p>
    <w:p w:rsidR="000E6409" w:rsidRPr="000E6409" w:rsidRDefault="000E6409" w:rsidP="000E6409">
      <w:pPr>
        <w:pStyle w:val="a7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8"/>
        </w:rPr>
      </w:pPr>
      <w:r w:rsidRPr="000E6409">
        <w:rPr>
          <w:rFonts w:ascii="Times New Roman" w:hAnsi="Times New Roman"/>
          <w:bCs/>
          <w:sz w:val="24"/>
          <w:szCs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E6409" w:rsidRPr="000E6409" w:rsidRDefault="000E6409" w:rsidP="000E6409">
      <w:pPr>
        <w:pStyle w:val="a7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8"/>
        </w:rPr>
      </w:pPr>
      <w:r w:rsidRPr="000E6409">
        <w:rPr>
          <w:rFonts w:ascii="Times New Roman" w:hAnsi="Times New Roman"/>
          <w:sz w:val="24"/>
          <w:szCs w:val="28"/>
        </w:rPr>
        <w:t>Устав Муниципального бюджетного дошкольного образовательного учреждения детского сада «</w:t>
      </w:r>
      <w:proofErr w:type="spellStart"/>
      <w:r w:rsidRPr="000E6409">
        <w:rPr>
          <w:rFonts w:ascii="Times New Roman" w:hAnsi="Times New Roman"/>
          <w:sz w:val="24"/>
          <w:szCs w:val="28"/>
        </w:rPr>
        <w:t>Диинчигеш</w:t>
      </w:r>
      <w:proofErr w:type="spellEnd"/>
      <w:r w:rsidRPr="000E6409">
        <w:rPr>
          <w:rFonts w:ascii="Times New Roman" w:hAnsi="Times New Roman"/>
          <w:sz w:val="24"/>
          <w:szCs w:val="28"/>
        </w:rPr>
        <w:t xml:space="preserve">» </w:t>
      </w:r>
      <w:proofErr w:type="spellStart"/>
      <w:r w:rsidRPr="000E6409">
        <w:rPr>
          <w:rFonts w:ascii="Times New Roman" w:hAnsi="Times New Roman"/>
          <w:sz w:val="24"/>
          <w:szCs w:val="28"/>
        </w:rPr>
        <w:t>Сут-Хольского</w:t>
      </w:r>
      <w:proofErr w:type="spellEnd"/>
      <w:r w:rsidRPr="000E6409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0E6409">
        <w:rPr>
          <w:rFonts w:ascii="Times New Roman" w:hAnsi="Times New Roman"/>
          <w:sz w:val="24"/>
          <w:szCs w:val="28"/>
        </w:rPr>
        <w:t>кожууна</w:t>
      </w:r>
      <w:proofErr w:type="spellEnd"/>
      <w:r w:rsidRPr="000E6409">
        <w:rPr>
          <w:rFonts w:ascii="Times New Roman" w:hAnsi="Times New Roman"/>
          <w:sz w:val="24"/>
          <w:szCs w:val="28"/>
        </w:rPr>
        <w:t>.</w:t>
      </w:r>
    </w:p>
    <w:p w:rsidR="000E6409" w:rsidRPr="000E6409" w:rsidRDefault="000E6409" w:rsidP="000E6409">
      <w:pPr>
        <w:shd w:val="clear" w:color="auto" w:fill="FFFFFF"/>
        <w:spacing w:before="24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E6409">
        <w:rPr>
          <w:rFonts w:ascii="Times New Roman" w:hAnsi="Times New Roman" w:cs="Times New Roman"/>
          <w:b/>
          <w:sz w:val="24"/>
          <w:szCs w:val="28"/>
        </w:rPr>
        <w:t>Направленность П</w:t>
      </w:r>
      <w:r w:rsidRPr="000E6409">
        <w:rPr>
          <w:rFonts w:ascii="Times New Roman" w:hAnsi="Times New Roman" w:cs="Times New Roman"/>
          <w:b/>
          <w:bCs/>
          <w:sz w:val="24"/>
          <w:szCs w:val="28"/>
        </w:rPr>
        <w:t xml:space="preserve">рограммы: </w:t>
      </w:r>
      <w:proofErr w:type="gramStart"/>
      <w:r w:rsidRPr="000E6409">
        <w:rPr>
          <w:rFonts w:ascii="Times New Roman" w:hAnsi="Times New Roman" w:cs="Times New Roman"/>
          <w:bCs/>
          <w:sz w:val="24"/>
          <w:szCs w:val="28"/>
        </w:rPr>
        <w:t>познавательное</w:t>
      </w:r>
      <w:proofErr w:type="gramEnd"/>
    </w:p>
    <w:p w:rsidR="00FB2403" w:rsidRPr="000E6409" w:rsidRDefault="000E6409" w:rsidP="000E640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E6409">
        <w:rPr>
          <w:rFonts w:ascii="Times New Roman" w:hAnsi="Times New Roman" w:cs="Times New Roman"/>
          <w:b/>
          <w:bCs/>
          <w:sz w:val="24"/>
          <w:szCs w:val="28"/>
        </w:rPr>
        <w:t>Актуальность</w:t>
      </w:r>
      <w:r w:rsidRPr="000E6409">
        <w:rPr>
          <w:rFonts w:ascii="Times New Roman" w:hAnsi="Times New Roman" w:cs="Times New Roman"/>
          <w:sz w:val="24"/>
          <w:szCs w:val="28"/>
        </w:rPr>
        <w:t> </w:t>
      </w:r>
      <w:r w:rsidRPr="000E6409">
        <w:rPr>
          <w:rFonts w:ascii="Times New Roman" w:hAnsi="Times New Roman" w:cs="Times New Roman"/>
          <w:b/>
          <w:bCs/>
          <w:sz w:val="24"/>
          <w:szCs w:val="28"/>
        </w:rPr>
        <w:t>Программы</w:t>
      </w:r>
    </w:p>
    <w:p w:rsidR="000E6409" w:rsidRPr="00147944" w:rsidRDefault="000E6409" w:rsidP="000E64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анная программа позволяет </w:t>
      </w:r>
      <w:r w:rsidRPr="00147944">
        <w:rPr>
          <w:rFonts w:ascii="Times New Roman" w:hAnsi="Times New Roman" w:cs="Times New Roman"/>
          <w:sz w:val="24"/>
          <w:szCs w:val="24"/>
        </w:rPr>
        <w:t xml:space="preserve">в доступной и   интересной форме </w:t>
      </w:r>
      <w:r>
        <w:rPr>
          <w:rFonts w:ascii="Times New Roman" w:hAnsi="Times New Roman" w:cs="Times New Roman"/>
          <w:sz w:val="24"/>
          <w:szCs w:val="24"/>
        </w:rPr>
        <w:t xml:space="preserve">целенаправленно </w:t>
      </w:r>
      <w:r w:rsidRPr="00147944">
        <w:rPr>
          <w:rFonts w:ascii="Times New Roman" w:hAnsi="Times New Roman" w:cs="Times New Roman"/>
          <w:sz w:val="24"/>
          <w:szCs w:val="24"/>
        </w:rPr>
        <w:t xml:space="preserve">и ускоренно формировать восприятие. В ней прослеживается последовательный переход от </w:t>
      </w:r>
      <w:proofErr w:type="gramStart"/>
      <w:r w:rsidRPr="00147944">
        <w:rPr>
          <w:rFonts w:ascii="Times New Roman" w:hAnsi="Times New Roman" w:cs="Times New Roman"/>
          <w:sz w:val="24"/>
          <w:szCs w:val="24"/>
        </w:rPr>
        <w:t>простых</w:t>
      </w:r>
      <w:proofErr w:type="gramEnd"/>
      <w:r w:rsidRPr="00147944">
        <w:rPr>
          <w:rFonts w:ascii="Times New Roman" w:hAnsi="Times New Roman" w:cs="Times New Roman"/>
          <w:sz w:val="24"/>
          <w:szCs w:val="24"/>
        </w:rPr>
        <w:t xml:space="preserve"> к более сложным видам восприятия. Дети</w:t>
      </w:r>
      <w:r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 </w:t>
      </w:r>
      <w:r w:rsidRPr="0014794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игровой форме учатся выделять </w:t>
      </w:r>
      <w:r w:rsidRPr="00147944">
        <w:rPr>
          <w:rFonts w:ascii="Times New Roman" w:hAnsi="Times New Roman" w:cs="Times New Roman"/>
          <w:sz w:val="24"/>
          <w:szCs w:val="24"/>
        </w:rPr>
        <w:t>и обобщать признаки предметов, чисел; определять последовательность событий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47944">
        <w:rPr>
          <w:rFonts w:ascii="Times New Roman" w:hAnsi="Times New Roman" w:cs="Times New Roman"/>
          <w:sz w:val="24"/>
          <w:szCs w:val="24"/>
        </w:rPr>
        <w:t>у детей развиваются мыслительные операции анализа и синтеза.</w:t>
      </w:r>
    </w:p>
    <w:p w:rsidR="00DA37E7" w:rsidRPr="00147944" w:rsidRDefault="000E6409" w:rsidP="000E6409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A37E7" w:rsidRPr="00147944">
        <w:rPr>
          <w:rFonts w:ascii="Times New Roman" w:hAnsi="Times New Roman" w:cs="Times New Roman"/>
          <w:bCs/>
          <w:sz w:val="24"/>
          <w:szCs w:val="24"/>
        </w:rPr>
        <w:t>Математика сопровождает нас всю жи</w:t>
      </w:r>
      <w:r w:rsidR="0048196A">
        <w:rPr>
          <w:rFonts w:ascii="Times New Roman" w:hAnsi="Times New Roman" w:cs="Times New Roman"/>
          <w:bCs/>
          <w:sz w:val="24"/>
          <w:szCs w:val="24"/>
        </w:rPr>
        <w:t xml:space="preserve">знь. Чем раньше ребенок поймет </w:t>
      </w:r>
      <w:r w:rsidR="00DA37E7" w:rsidRPr="00147944">
        <w:rPr>
          <w:rFonts w:ascii="Times New Roman" w:hAnsi="Times New Roman" w:cs="Times New Roman"/>
          <w:bCs/>
          <w:sz w:val="24"/>
          <w:szCs w:val="24"/>
        </w:rPr>
        <w:t>и усвоит азы</w:t>
      </w:r>
      <w:r w:rsidR="0048196A">
        <w:rPr>
          <w:rFonts w:ascii="Times New Roman" w:hAnsi="Times New Roman" w:cs="Times New Roman"/>
          <w:bCs/>
          <w:sz w:val="24"/>
          <w:szCs w:val="24"/>
        </w:rPr>
        <w:t xml:space="preserve"> математики, тем лучше. Знания и умения, </w:t>
      </w:r>
      <w:r w:rsidR="00DA37E7" w:rsidRPr="00147944">
        <w:rPr>
          <w:rFonts w:ascii="Times New Roman" w:hAnsi="Times New Roman" w:cs="Times New Roman"/>
          <w:bCs/>
          <w:sz w:val="24"/>
          <w:szCs w:val="24"/>
        </w:rPr>
        <w:t>приобр</w:t>
      </w:r>
      <w:r w:rsidR="0048196A">
        <w:rPr>
          <w:rFonts w:ascii="Times New Roman" w:hAnsi="Times New Roman" w:cs="Times New Roman"/>
          <w:bCs/>
          <w:sz w:val="24"/>
          <w:szCs w:val="24"/>
        </w:rPr>
        <w:t xml:space="preserve">етенные в дошкольном возрасте, </w:t>
      </w:r>
      <w:r w:rsidR="00DA37E7" w:rsidRPr="00147944">
        <w:rPr>
          <w:rFonts w:ascii="Times New Roman" w:hAnsi="Times New Roman" w:cs="Times New Roman"/>
          <w:bCs/>
          <w:sz w:val="24"/>
          <w:szCs w:val="24"/>
        </w:rPr>
        <w:t>фундамент для дальнейшего развития.</w:t>
      </w:r>
    </w:p>
    <w:p w:rsidR="0064473A" w:rsidRPr="00147944" w:rsidRDefault="0064473A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Формирование и развитие математических представлений у дошкольников является основой интеллектуального развития детей, способствует общему умственному воспитанию дошкольника.</w:t>
      </w:r>
    </w:p>
    <w:p w:rsidR="00DA37E7" w:rsidRPr="00147944" w:rsidRDefault="00DA37E7" w:rsidP="006C054B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944">
        <w:rPr>
          <w:rFonts w:ascii="Times New Roman" w:hAnsi="Times New Roman" w:cs="Times New Roman"/>
          <w:bCs/>
          <w:sz w:val="24"/>
          <w:szCs w:val="24"/>
        </w:rPr>
        <w:t xml:space="preserve">Современные </w:t>
      </w:r>
      <w:r w:rsidR="0048196A">
        <w:rPr>
          <w:rFonts w:ascii="Times New Roman" w:hAnsi="Times New Roman" w:cs="Times New Roman"/>
          <w:bCs/>
          <w:sz w:val="24"/>
          <w:szCs w:val="24"/>
        </w:rPr>
        <w:t xml:space="preserve">достижения требуют от человека мыслить абстрактно, значит </w:t>
      </w:r>
      <w:r w:rsidRPr="00147944">
        <w:rPr>
          <w:rFonts w:ascii="Times New Roman" w:hAnsi="Times New Roman" w:cs="Times New Roman"/>
          <w:bCs/>
          <w:sz w:val="24"/>
          <w:szCs w:val="24"/>
        </w:rPr>
        <w:t>н</w:t>
      </w:r>
      <w:r w:rsidR="0048196A">
        <w:rPr>
          <w:rFonts w:ascii="Times New Roman" w:hAnsi="Times New Roman" w:cs="Times New Roman"/>
          <w:bCs/>
          <w:sz w:val="24"/>
          <w:szCs w:val="24"/>
        </w:rPr>
        <w:t xml:space="preserve">еобходимо развивать логическое </w:t>
      </w:r>
      <w:r w:rsidR="00C62B48">
        <w:rPr>
          <w:rFonts w:ascii="Times New Roman" w:hAnsi="Times New Roman" w:cs="Times New Roman"/>
          <w:bCs/>
          <w:sz w:val="24"/>
          <w:szCs w:val="24"/>
        </w:rPr>
        <w:t xml:space="preserve">мышление </w:t>
      </w:r>
      <w:r w:rsidRPr="00147944">
        <w:rPr>
          <w:rFonts w:ascii="Times New Roman" w:hAnsi="Times New Roman" w:cs="Times New Roman"/>
          <w:bCs/>
          <w:sz w:val="24"/>
          <w:szCs w:val="24"/>
        </w:rPr>
        <w:t>детей дошкольного возраста.</w:t>
      </w:r>
    </w:p>
    <w:p w:rsidR="00273CD9" w:rsidRPr="000E6409" w:rsidRDefault="0048196A" w:rsidP="000E640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кружка </w:t>
      </w:r>
      <w:r w:rsidR="0064473A" w:rsidRPr="00147944">
        <w:rPr>
          <w:rFonts w:ascii="Times New Roman" w:hAnsi="Times New Roman" w:cs="Times New Roman"/>
          <w:sz w:val="24"/>
          <w:szCs w:val="24"/>
        </w:rPr>
        <w:t>«Занимательная математика» дает возможность развивать познав</w:t>
      </w:r>
      <w:r>
        <w:rPr>
          <w:rFonts w:ascii="Times New Roman" w:hAnsi="Times New Roman" w:cs="Times New Roman"/>
          <w:sz w:val="24"/>
          <w:szCs w:val="24"/>
        </w:rPr>
        <w:t xml:space="preserve">ательную активность, интерес к математике, развивать </w:t>
      </w:r>
      <w:r w:rsidR="0064473A" w:rsidRPr="00147944">
        <w:rPr>
          <w:rFonts w:ascii="Times New Roman" w:hAnsi="Times New Roman" w:cs="Times New Roman"/>
          <w:sz w:val="24"/>
          <w:szCs w:val="24"/>
        </w:rPr>
        <w:t>логическое мышление.  Кру</w:t>
      </w:r>
      <w:r>
        <w:rPr>
          <w:rFonts w:ascii="Times New Roman" w:hAnsi="Times New Roman" w:cs="Times New Roman"/>
          <w:sz w:val="24"/>
          <w:szCs w:val="24"/>
        </w:rPr>
        <w:t xml:space="preserve">жок проводится 1 раз в неделю, </w:t>
      </w:r>
      <w:r w:rsidR="006C2163">
        <w:rPr>
          <w:rFonts w:ascii="Times New Roman" w:hAnsi="Times New Roman" w:cs="Times New Roman"/>
          <w:sz w:val="24"/>
          <w:szCs w:val="24"/>
        </w:rPr>
        <w:t>30</w:t>
      </w:r>
      <w:r w:rsidR="00C62B48">
        <w:rPr>
          <w:rFonts w:ascii="Times New Roman" w:hAnsi="Times New Roman" w:cs="Times New Roman"/>
          <w:sz w:val="24"/>
          <w:szCs w:val="24"/>
        </w:rPr>
        <w:t>минут, во второй половине</w:t>
      </w:r>
      <w:r w:rsidR="0064473A" w:rsidRPr="00147944">
        <w:rPr>
          <w:rFonts w:ascii="Times New Roman" w:hAnsi="Times New Roman" w:cs="Times New Roman"/>
          <w:sz w:val="24"/>
          <w:szCs w:val="24"/>
        </w:rPr>
        <w:t xml:space="preserve"> дня.  Особенность этой работы заключается в том, что данная деятельность представляет систему увлекательных игр и упражнений для детей с цифрами, геометрическими фигурами, тем самым позволяет качественно подг</w:t>
      </w:r>
      <w:r w:rsidR="00DA37E7" w:rsidRPr="00147944">
        <w:rPr>
          <w:rFonts w:ascii="Times New Roman" w:hAnsi="Times New Roman" w:cs="Times New Roman"/>
          <w:sz w:val="24"/>
          <w:szCs w:val="24"/>
        </w:rPr>
        <w:t>отовить детей к школе. Организуя</w:t>
      </w:r>
      <w:r w:rsidR="0064473A" w:rsidRPr="00147944">
        <w:rPr>
          <w:rFonts w:ascii="Times New Roman" w:hAnsi="Times New Roman" w:cs="Times New Roman"/>
          <w:sz w:val="24"/>
          <w:szCs w:val="24"/>
        </w:rPr>
        <w:t xml:space="preserve"> деятельность на основе интересов, потребностей и склонностей детей, тем самым стимулиру</w:t>
      </w:r>
      <w:r w:rsidR="008D6A44" w:rsidRPr="00147944">
        <w:rPr>
          <w:rFonts w:ascii="Times New Roman" w:hAnsi="Times New Roman" w:cs="Times New Roman"/>
          <w:sz w:val="24"/>
          <w:szCs w:val="24"/>
        </w:rPr>
        <w:t>я желание</w:t>
      </w:r>
      <w:r w:rsidR="0064473A" w:rsidRPr="00147944">
        <w:rPr>
          <w:rFonts w:ascii="Times New Roman" w:hAnsi="Times New Roman" w:cs="Times New Roman"/>
          <w:sz w:val="24"/>
          <w:szCs w:val="24"/>
        </w:rPr>
        <w:t>детей заниматься математикой. Особое внимание при проведе</w:t>
      </w:r>
      <w:r w:rsidR="00C62B48">
        <w:rPr>
          <w:rFonts w:ascii="Times New Roman" w:hAnsi="Times New Roman" w:cs="Times New Roman"/>
          <w:sz w:val="24"/>
          <w:szCs w:val="24"/>
        </w:rPr>
        <w:t xml:space="preserve">нии кружковой работы уделяется развитию </w:t>
      </w:r>
      <w:r w:rsidR="0064473A" w:rsidRPr="00147944">
        <w:rPr>
          <w:rFonts w:ascii="Times New Roman" w:hAnsi="Times New Roman" w:cs="Times New Roman"/>
          <w:sz w:val="24"/>
          <w:szCs w:val="24"/>
        </w:rPr>
        <w:t>логических форм мышления.</w:t>
      </w:r>
    </w:p>
    <w:p w:rsidR="00273CD9" w:rsidRPr="00147944" w:rsidRDefault="00273CD9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03" w:rsidRPr="00147944" w:rsidRDefault="000E6409" w:rsidP="000E64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</w:t>
      </w:r>
      <w:r w:rsidR="00FB2403" w:rsidRPr="00147944">
        <w:rPr>
          <w:rFonts w:ascii="Times New Roman" w:hAnsi="Times New Roman" w:cs="Times New Roman"/>
          <w:sz w:val="24"/>
          <w:szCs w:val="24"/>
        </w:rPr>
        <w:t xml:space="preserve">. Направленность </w:t>
      </w:r>
      <w:r w:rsidR="00EE6F84">
        <w:rPr>
          <w:rFonts w:ascii="Times New Roman" w:hAnsi="Times New Roman" w:cs="Times New Roman"/>
          <w:sz w:val="24"/>
          <w:szCs w:val="24"/>
        </w:rPr>
        <w:t>дополнительной образовательной П</w:t>
      </w:r>
      <w:r w:rsidR="00FB2403" w:rsidRPr="00147944">
        <w:rPr>
          <w:rFonts w:ascii="Times New Roman" w:hAnsi="Times New Roman" w:cs="Times New Roman"/>
          <w:sz w:val="24"/>
          <w:szCs w:val="24"/>
        </w:rPr>
        <w:t>рограммы</w:t>
      </w:r>
    </w:p>
    <w:p w:rsidR="00FB2403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Программа «</w:t>
      </w:r>
      <w:r w:rsidR="00463D39" w:rsidRPr="00147944">
        <w:rPr>
          <w:rFonts w:ascii="Times New Roman" w:hAnsi="Times New Roman" w:cs="Times New Roman"/>
          <w:sz w:val="24"/>
          <w:szCs w:val="24"/>
        </w:rPr>
        <w:t>Занимательная математика</w:t>
      </w:r>
      <w:r w:rsidRPr="00147944">
        <w:rPr>
          <w:rFonts w:ascii="Times New Roman" w:hAnsi="Times New Roman" w:cs="Times New Roman"/>
          <w:sz w:val="24"/>
          <w:szCs w:val="24"/>
        </w:rPr>
        <w:t xml:space="preserve">» реализуется в рамках  </w:t>
      </w:r>
      <w:r w:rsidR="00463D39" w:rsidRPr="00147944">
        <w:rPr>
          <w:rFonts w:ascii="Times New Roman" w:hAnsi="Times New Roman" w:cs="Times New Roman"/>
          <w:sz w:val="24"/>
          <w:szCs w:val="24"/>
        </w:rPr>
        <w:t xml:space="preserve"> интеллектуального развития детей дошкольного возраста</w:t>
      </w:r>
      <w:r w:rsidRPr="00147944">
        <w:rPr>
          <w:rFonts w:ascii="Times New Roman" w:hAnsi="Times New Roman" w:cs="Times New Roman"/>
          <w:sz w:val="24"/>
          <w:szCs w:val="24"/>
        </w:rPr>
        <w:t xml:space="preserve">. Она направлена на </w:t>
      </w:r>
      <w:r w:rsidR="00717EF0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463D39" w:rsidRPr="00147944">
        <w:rPr>
          <w:rFonts w:ascii="Times New Roman" w:hAnsi="Times New Roman" w:cs="Times New Roman"/>
          <w:sz w:val="24"/>
          <w:szCs w:val="24"/>
        </w:rPr>
        <w:t>познава</w:t>
      </w:r>
      <w:r w:rsidR="00717EF0">
        <w:rPr>
          <w:rFonts w:ascii="Times New Roman" w:hAnsi="Times New Roman" w:cs="Times New Roman"/>
          <w:sz w:val="24"/>
          <w:szCs w:val="24"/>
        </w:rPr>
        <w:t xml:space="preserve">тельной активности, интереса к математике, развитию </w:t>
      </w:r>
      <w:r w:rsidR="00463D39" w:rsidRPr="00147944">
        <w:rPr>
          <w:rFonts w:ascii="Times New Roman" w:hAnsi="Times New Roman" w:cs="Times New Roman"/>
          <w:sz w:val="24"/>
          <w:szCs w:val="24"/>
        </w:rPr>
        <w:t xml:space="preserve">логического мышления, </w:t>
      </w:r>
      <w:r w:rsidRPr="00147944">
        <w:rPr>
          <w:rFonts w:ascii="Times New Roman" w:hAnsi="Times New Roman" w:cs="Times New Roman"/>
          <w:sz w:val="24"/>
          <w:szCs w:val="24"/>
        </w:rPr>
        <w:t>творческих способностей</w:t>
      </w:r>
      <w:r w:rsidR="00901679" w:rsidRPr="00147944">
        <w:rPr>
          <w:rFonts w:ascii="Times New Roman" w:hAnsi="Times New Roman" w:cs="Times New Roman"/>
          <w:sz w:val="24"/>
          <w:szCs w:val="24"/>
        </w:rPr>
        <w:t xml:space="preserve"> детей 6</w:t>
      </w:r>
      <w:r w:rsidR="006C2163">
        <w:rPr>
          <w:rFonts w:ascii="Times New Roman" w:hAnsi="Times New Roman" w:cs="Times New Roman"/>
          <w:sz w:val="24"/>
          <w:szCs w:val="24"/>
        </w:rPr>
        <w:t>-7</w:t>
      </w:r>
      <w:r w:rsidR="00901679" w:rsidRPr="00147944">
        <w:rPr>
          <w:rFonts w:ascii="Times New Roman" w:hAnsi="Times New Roman" w:cs="Times New Roman"/>
          <w:sz w:val="24"/>
          <w:szCs w:val="24"/>
        </w:rPr>
        <w:t xml:space="preserve"> лет</w:t>
      </w:r>
      <w:r w:rsidRPr="00147944">
        <w:rPr>
          <w:rFonts w:ascii="Times New Roman" w:hAnsi="Times New Roman" w:cs="Times New Roman"/>
          <w:sz w:val="24"/>
          <w:szCs w:val="24"/>
        </w:rPr>
        <w:t>.</w:t>
      </w:r>
    </w:p>
    <w:p w:rsidR="00FB2403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03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1.3. Новизна</w:t>
      </w:r>
    </w:p>
    <w:p w:rsidR="00FB2403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03" w:rsidRPr="00147944" w:rsidRDefault="00EE6F84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 П</w:t>
      </w:r>
      <w:r w:rsidR="00FB2403" w:rsidRPr="00147944">
        <w:rPr>
          <w:rFonts w:ascii="Times New Roman" w:hAnsi="Times New Roman" w:cs="Times New Roman"/>
          <w:sz w:val="24"/>
          <w:szCs w:val="24"/>
        </w:rPr>
        <w:t>рограммы «</w:t>
      </w:r>
      <w:r w:rsidR="00463D39" w:rsidRPr="00147944">
        <w:rPr>
          <w:rFonts w:ascii="Times New Roman" w:hAnsi="Times New Roman" w:cs="Times New Roman"/>
          <w:sz w:val="24"/>
          <w:szCs w:val="24"/>
        </w:rPr>
        <w:t>Занимательная математика</w:t>
      </w:r>
      <w:r w:rsidR="00717EF0">
        <w:rPr>
          <w:rFonts w:ascii="Times New Roman" w:hAnsi="Times New Roman" w:cs="Times New Roman"/>
          <w:sz w:val="24"/>
          <w:szCs w:val="24"/>
        </w:rPr>
        <w:t>»</w:t>
      </w:r>
      <w:r w:rsidR="004432A9">
        <w:rPr>
          <w:rFonts w:ascii="Times New Roman" w:hAnsi="Times New Roman" w:cs="Times New Roman"/>
          <w:sz w:val="24"/>
          <w:szCs w:val="24"/>
        </w:rPr>
        <w:t xml:space="preserve"> заключается в том, что </w:t>
      </w:r>
      <w:r w:rsidR="00FB2403" w:rsidRPr="00147944">
        <w:rPr>
          <w:rFonts w:ascii="Times New Roman" w:hAnsi="Times New Roman" w:cs="Times New Roman"/>
          <w:sz w:val="24"/>
          <w:szCs w:val="24"/>
        </w:rPr>
        <w:t>ребёнок не просто</w:t>
      </w:r>
      <w:r w:rsidR="004432A9">
        <w:rPr>
          <w:rFonts w:ascii="Times New Roman" w:hAnsi="Times New Roman" w:cs="Times New Roman"/>
          <w:sz w:val="24"/>
          <w:szCs w:val="24"/>
        </w:rPr>
        <w:t xml:space="preserve"> учиться считать, а овладевает </w:t>
      </w:r>
      <w:r w:rsidR="001746EA" w:rsidRPr="00147944">
        <w:rPr>
          <w:rFonts w:ascii="Times New Roman" w:hAnsi="Times New Roman" w:cs="Times New Roman"/>
          <w:sz w:val="24"/>
          <w:szCs w:val="24"/>
        </w:rPr>
        <w:t>элементами логических действий сравнения, классификации, обобщения.</w:t>
      </w:r>
    </w:p>
    <w:p w:rsidR="00463D39" w:rsidRPr="00147944" w:rsidRDefault="00EE6F84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FB2403" w:rsidRPr="00147944">
        <w:rPr>
          <w:rFonts w:ascii="Times New Roman" w:hAnsi="Times New Roman" w:cs="Times New Roman"/>
          <w:sz w:val="24"/>
          <w:szCs w:val="24"/>
        </w:rPr>
        <w:t>рограмме предлагаются</w:t>
      </w:r>
      <w:r w:rsidR="004432A9">
        <w:rPr>
          <w:rFonts w:ascii="Times New Roman" w:hAnsi="Times New Roman" w:cs="Times New Roman"/>
          <w:sz w:val="24"/>
          <w:szCs w:val="24"/>
        </w:rPr>
        <w:t xml:space="preserve"> увлекательные </w:t>
      </w:r>
      <w:r w:rsidR="00463D39" w:rsidRPr="00147944">
        <w:rPr>
          <w:rFonts w:ascii="Times New Roman" w:hAnsi="Times New Roman" w:cs="Times New Roman"/>
          <w:sz w:val="24"/>
          <w:szCs w:val="24"/>
        </w:rPr>
        <w:t xml:space="preserve">игры и упражнения </w:t>
      </w:r>
      <w:r w:rsidR="001746EA" w:rsidRPr="00147944">
        <w:rPr>
          <w:rFonts w:ascii="Times New Roman" w:hAnsi="Times New Roman" w:cs="Times New Roman"/>
          <w:sz w:val="24"/>
          <w:szCs w:val="24"/>
        </w:rPr>
        <w:t>для развития логического мышления</w:t>
      </w:r>
      <w:r w:rsidR="00463D39" w:rsidRPr="00147944">
        <w:rPr>
          <w:rFonts w:ascii="Times New Roman" w:hAnsi="Times New Roman" w:cs="Times New Roman"/>
          <w:sz w:val="24"/>
          <w:szCs w:val="24"/>
        </w:rPr>
        <w:t xml:space="preserve">, </w:t>
      </w:r>
      <w:r w:rsidR="001746EA" w:rsidRPr="00147944">
        <w:rPr>
          <w:rFonts w:ascii="Times New Roman" w:hAnsi="Times New Roman" w:cs="Times New Roman"/>
          <w:sz w:val="24"/>
          <w:szCs w:val="24"/>
        </w:rPr>
        <w:t>позволяющие</w:t>
      </w:r>
      <w:r w:rsidR="00463D39" w:rsidRPr="00147944">
        <w:rPr>
          <w:rFonts w:ascii="Times New Roman" w:hAnsi="Times New Roman" w:cs="Times New Roman"/>
          <w:sz w:val="24"/>
          <w:szCs w:val="24"/>
        </w:rPr>
        <w:t>качественно подготовить детей к школе.</w:t>
      </w:r>
    </w:p>
    <w:p w:rsidR="001746EA" w:rsidRPr="00147944" w:rsidRDefault="001746EA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1.4. Педагогическая целесообразность</w:t>
      </w:r>
    </w:p>
    <w:p w:rsidR="00FB2403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764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П</w:t>
      </w:r>
      <w:r w:rsidR="00EE6F84">
        <w:rPr>
          <w:rFonts w:ascii="Times New Roman" w:hAnsi="Times New Roman" w:cs="Times New Roman"/>
          <w:sz w:val="24"/>
          <w:szCs w:val="24"/>
        </w:rPr>
        <w:t>едагогическая целесообразность П</w:t>
      </w:r>
      <w:r w:rsidRPr="00147944">
        <w:rPr>
          <w:rFonts w:ascii="Times New Roman" w:hAnsi="Times New Roman" w:cs="Times New Roman"/>
          <w:sz w:val="24"/>
          <w:szCs w:val="24"/>
        </w:rPr>
        <w:t>рограммы «</w:t>
      </w:r>
      <w:r w:rsidR="00B35764" w:rsidRPr="00147944">
        <w:rPr>
          <w:rFonts w:ascii="Times New Roman" w:hAnsi="Times New Roman" w:cs="Times New Roman"/>
          <w:sz w:val="24"/>
          <w:szCs w:val="24"/>
        </w:rPr>
        <w:t>Занимательная математика</w:t>
      </w:r>
      <w:r w:rsidR="004432A9">
        <w:rPr>
          <w:rFonts w:ascii="Times New Roman" w:hAnsi="Times New Roman" w:cs="Times New Roman"/>
          <w:sz w:val="24"/>
          <w:szCs w:val="24"/>
        </w:rPr>
        <w:t xml:space="preserve">» обусловлена </w:t>
      </w:r>
      <w:r w:rsidRPr="00147944">
        <w:rPr>
          <w:rFonts w:ascii="Times New Roman" w:hAnsi="Times New Roman" w:cs="Times New Roman"/>
          <w:sz w:val="24"/>
          <w:szCs w:val="24"/>
        </w:rPr>
        <w:t>тем, ч</w:t>
      </w:r>
      <w:r w:rsidR="004432A9">
        <w:rPr>
          <w:rFonts w:ascii="Times New Roman" w:hAnsi="Times New Roman" w:cs="Times New Roman"/>
          <w:sz w:val="24"/>
          <w:szCs w:val="24"/>
        </w:rPr>
        <w:t>то именно в дошкольном возрасте</w:t>
      </w:r>
      <w:r w:rsidRPr="00147944">
        <w:rPr>
          <w:rFonts w:ascii="Times New Roman" w:hAnsi="Times New Roman" w:cs="Times New Roman"/>
          <w:sz w:val="24"/>
          <w:szCs w:val="24"/>
        </w:rPr>
        <w:t xml:space="preserve"> эмоциональное реагирование представляет собой способ понимания ребёнком особенностей окружающего мира.</w:t>
      </w:r>
    </w:p>
    <w:p w:rsidR="00FB2403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Реализация программы, принима</w:t>
      </w:r>
      <w:r w:rsidR="00147944">
        <w:rPr>
          <w:rFonts w:ascii="Times New Roman" w:hAnsi="Times New Roman" w:cs="Times New Roman"/>
          <w:sz w:val="24"/>
          <w:szCs w:val="24"/>
        </w:rPr>
        <w:t xml:space="preserve">ет </w:t>
      </w:r>
      <w:r w:rsidR="00B35764" w:rsidRPr="00147944">
        <w:rPr>
          <w:rFonts w:ascii="Times New Roman" w:hAnsi="Times New Roman" w:cs="Times New Roman"/>
          <w:sz w:val="24"/>
          <w:szCs w:val="24"/>
        </w:rPr>
        <w:t xml:space="preserve">занимательный </w:t>
      </w:r>
      <w:r w:rsidRPr="00147944">
        <w:rPr>
          <w:rFonts w:ascii="Times New Roman" w:hAnsi="Times New Roman" w:cs="Times New Roman"/>
          <w:sz w:val="24"/>
          <w:szCs w:val="24"/>
        </w:rPr>
        <w:t xml:space="preserve">характер, предполагает </w:t>
      </w:r>
      <w:r w:rsidR="00B35764" w:rsidRPr="00147944">
        <w:rPr>
          <w:rFonts w:ascii="Times New Roman" w:hAnsi="Times New Roman" w:cs="Times New Roman"/>
          <w:sz w:val="24"/>
          <w:szCs w:val="24"/>
        </w:rPr>
        <w:t>систему увлекательных игр и упражнений математической направленности.</w:t>
      </w:r>
    </w:p>
    <w:p w:rsidR="00B35764" w:rsidRPr="00147944" w:rsidRDefault="00B35764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147944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Цель, задачи </w:t>
      </w:r>
      <w:r w:rsidR="00FB2403" w:rsidRPr="00147944"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программы «</w:t>
      </w:r>
      <w:r w:rsidR="00B35764" w:rsidRPr="00147944">
        <w:rPr>
          <w:rFonts w:ascii="Times New Roman" w:hAnsi="Times New Roman" w:cs="Times New Roman"/>
          <w:sz w:val="24"/>
          <w:szCs w:val="24"/>
        </w:rPr>
        <w:t>Занимательная математика</w:t>
      </w:r>
      <w:r w:rsidR="00FB2403" w:rsidRPr="00147944">
        <w:rPr>
          <w:rFonts w:ascii="Times New Roman" w:hAnsi="Times New Roman" w:cs="Times New Roman"/>
          <w:sz w:val="24"/>
          <w:szCs w:val="24"/>
        </w:rPr>
        <w:t>»</w:t>
      </w:r>
    </w:p>
    <w:p w:rsidR="00B35764" w:rsidRPr="00147944" w:rsidRDefault="00B35764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2A9">
        <w:rPr>
          <w:rFonts w:ascii="Times New Roman" w:hAnsi="Times New Roman" w:cs="Times New Roman"/>
          <w:b/>
          <w:i/>
          <w:sz w:val="24"/>
          <w:szCs w:val="24"/>
        </w:rPr>
        <w:t>Цель программы</w:t>
      </w:r>
      <w:r w:rsidRPr="004432A9">
        <w:rPr>
          <w:rFonts w:ascii="Times New Roman" w:hAnsi="Times New Roman" w:cs="Times New Roman"/>
          <w:b/>
          <w:sz w:val="24"/>
          <w:szCs w:val="24"/>
        </w:rPr>
        <w:t>:</w:t>
      </w:r>
      <w:r w:rsidR="00147944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B35764" w:rsidRPr="00147944">
        <w:rPr>
          <w:rFonts w:ascii="Times New Roman" w:hAnsi="Times New Roman" w:cs="Times New Roman"/>
          <w:sz w:val="24"/>
          <w:szCs w:val="24"/>
        </w:rPr>
        <w:t>интеллектуальных способностей, познавательной активности, интереса детей к математике и желанию творчески применять полученные знания</w:t>
      </w:r>
      <w:r w:rsidRPr="00147944">
        <w:rPr>
          <w:rFonts w:ascii="Times New Roman" w:hAnsi="Times New Roman" w:cs="Times New Roman"/>
          <w:sz w:val="24"/>
          <w:szCs w:val="24"/>
        </w:rPr>
        <w:t>.</w:t>
      </w:r>
    </w:p>
    <w:p w:rsidR="003A0BBD" w:rsidRPr="00147944" w:rsidRDefault="003A0BBD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1E0"/>
      </w:tblPr>
      <w:tblGrid>
        <w:gridCol w:w="3724"/>
        <w:gridCol w:w="6697"/>
      </w:tblGrid>
      <w:tr w:rsidR="00FB2403" w:rsidRPr="00147944" w:rsidTr="00FB2403">
        <w:trPr>
          <w:trHeight w:val="393"/>
        </w:trPr>
        <w:tc>
          <w:tcPr>
            <w:tcW w:w="1787" w:type="pct"/>
          </w:tcPr>
          <w:p w:rsidR="00FB2403" w:rsidRPr="00147944" w:rsidRDefault="00FB2403" w:rsidP="006C054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13" w:type="pct"/>
          </w:tcPr>
          <w:p w:rsidR="00FB2403" w:rsidRPr="00147944" w:rsidRDefault="00273CD9" w:rsidP="006C05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</w:tr>
      <w:tr w:rsidR="00FB2403" w:rsidRPr="00147944" w:rsidTr="00FB2403">
        <w:trPr>
          <w:trHeight w:val="393"/>
        </w:trPr>
        <w:tc>
          <w:tcPr>
            <w:tcW w:w="1787" w:type="pct"/>
            <w:hideMark/>
          </w:tcPr>
          <w:p w:rsidR="00FB2403" w:rsidRPr="00147944" w:rsidRDefault="00FB2403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Образовательные</w:t>
            </w:r>
          </w:p>
        </w:tc>
        <w:tc>
          <w:tcPr>
            <w:tcW w:w="3213" w:type="pct"/>
          </w:tcPr>
          <w:p w:rsidR="00B35764" w:rsidRPr="00147944" w:rsidRDefault="00DD40F8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A0BBD"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Закреплятьсчет</w:t>
            </w:r>
            <w:r w:rsidR="00B84112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</w:t>
            </w:r>
            <w:r w:rsidR="00B35764" w:rsidRPr="00147944">
              <w:rPr>
                <w:rFonts w:ascii="Times New Roman" w:hAnsi="Times New Roman" w:cs="Times New Roman"/>
                <w:sz w:val="24"/>
                <w:szCs w:val="24"/>
              </w:rPr>
              <w:t>0, упражнять в решение простых задач на сложение и вычитание, закреплять понимание отношений между числами.</w:t>
            </w:r>
          </w:p>
          <w:p w:rsidR="00B35764" w:rsidRPr="00147944" w:rsidRDefault="00DD40F8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35764"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геометрических фигурах и их свойствах.</w:t>
            </w:r>
          </w:p>
          <w:p w:rsidR="00FB2403" w:rsidRPr="00147944" w:rsidRDefault="00DD40F8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764" w:rsidRPr="00147944">
              <w:rPr>
                <w:rFonts w:ascii="Times New Roman" w:hAnsi="Times New Roman" w:cs="Times New Roman"/>
                <w:sz w:val="24"/>
                <w:szCs w:val="24"/>
              </w:rPr>
              <w:t>Обучать ориентировки во времени, пространстве, на плоскости.</w:t>
            </w:r>
          </w:p>
        </w:tc>
      </w:tr>
      <w:tr w:rsidR="00FB2403" w:rsidRPr="00147944" w:rsidTr="00FB2403">
        <w:tc>
          <w:tcPr>
            <w:tcW w:w="1787" w:type="pct"/>
            <w:hideMark/>
          </w:tcPr>
          <w:p w:rsidR="00FB2403" w:rsidRPr="00147944" w:rsidRDefault="00FB2403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Воспитательные</w:t>
            </w:r>
          </w:p>
        </w:tc>
        <w:tc>
          <w:tcPr>
            <w:tcW w:w="3213" w:type="pct"/>
          </w:tcPr>
          <w:p w:rsidR="00FB2403" w:rsidRPr="00147944" w:rsidRDefault="00FB2403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1.Воспитывать </w:t>
            </w:r>
            <w:r w:rsidR="00CF1C69" w:rsidRPr="00147944">
              <w:rPr>
                <w:rFonts w:ascii="Times New Roman" w:hAnsi="Times New Roman" w:cs="Times New Roman"/>
                <w:sz w:val="24"/>
                <w:szCs w:val="24"/>
              </w:rPr>
              <w:t>познавательную активность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1C69" w:rsidRPr="00147944" w:rsidRDefault="00CF1C69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2. Воспитание потребности к  математическим занятиям.</w:t>
            </w:r>
          </w:p>
          <w:p w:rsidR="00FB2403" w:rsidRPr="00147944" w:rsidRDefault="00CF1C69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B2403" w:rsidRPr="00147944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коллективизма, товарищества.</w:t>
            </w:r>
          </w:p>
        </w:tc>
      </w:tr>
      <w:tr w:rsidR="00FB2403" w:rsidRPr="00147944" w:rsidTr="00FB2403">
        <w:tc>
          <w:tcPr>
            <w:tcW w:w="1787" w:type="pct"/>
            <w:hideMark/>
          </w:tcPr>
          <w:p w:rsidR="00FB2403" w:rsidRPr="00147944" w:rsidRDefault="00FB2403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Развивающие </w:t>
            </w:r>
          </w:p>
        </w:tc>
        <w:tc>
          <w:tcPr>
            <w:tcW w:w="3213" w:type="pct"/>
          </w:tcPr>
          <w:p w:rsidR="00FB2403" w:rsidRPr="00147944" w:rsidRDefault="00FB2403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1C69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логического мышления и основных мыслительных операций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403" w:rsidRPr="00147944" w:rsidRDefault="00FB2403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2. Развивать мыслительную активность, умение наблюдать, анализировать, делать выводы.</w:t>
            </w:r>
          </w:p>
          <w:p w:rsidR="00FB2403" w:rsidRPr="00147944" w:rsidRDefault="00FB2403" w:rsidP="006C05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3. Развитие самостоятельности, инициативности, самоконтроля и активности личности в деятельности в целом.</w:t>
            </w:r>
          </w:p>
        </w:tc>
      </w:tr>
    </w:tbl>
    <w:p w:rsidR="00F47C51" w:rsidRDefault="00F47C51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1.6 Отличительные особ</w:t>
      </w:r>
      <w:r w:rsidR="006C054B">
        <w:rPr>
          <w:rFonts w:ascii="Times New Roman" w:hAnsi="Times New Roman" w:cs="Times New Roman"/>
          <w:sz w:val="24"/>
          <w:szCs w:val="24"/>
        </w:rPr>
        <w:t xml:space="preserve">енности данной образовательной программы от </w:t>
      </w:r>
      <w:r w:rsidRPr="00147944">
        <w:rPr>
          <w:rFonts w:ascii="Times New Roman" w:hAnsi="Times New Roman" w:cs="Times New Roman"/>
          <w:sz w:val="24"/>
          <w:szCs w:val="24"/>
        </w:rPr>
        <w:t>уже существующих программ.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bCs/>
          <w:sz w:val="24"/>
          <w:szCs w:val="24"/>
        </w:rPr>
        <w:lastRenderedPageBreak/>
        <w:t>Цель</w:t>
      </w:r>
      <w:r w:rsidRPr="00147944">
        <w:rPr>
          <w:rFonts w:ascii="Times New Roman" w:hAnsi="Times New Roman" w:cs="Times New Roman"/>
          <w:sz w:val="24"/>
          <w:szCs w:val="24"/>
        </w:rPr>
        <w:t xml:space="preserve"> данной программы: </w:t>
      </w:r>
      <w:r w:rsidR="00CF1C69" w:rsidRPr="00147944">
        <w:rPr>
          <w:rFonts w:ascii="Times New Roman" w:hAnsi="Times New Roman" w:cs="Times New Roman"/>
          <w:sz w:val="24"/>
          <w:szCs w:val="24"/>
        </w:rPr>
        <w:t>Развивать интеллектуальные способности, познавательную активность, интерес детей к математике и желание творчески применять полученные знания</w:t>
      </w:r>
      <w:r w:rsidRPr="001479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AD9" w:rsidRPr="00147944" w:rsidRDefault="006C054B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Особенность данной </w:t>
      </w:r>
      <w:r w:rsidR="00FB2403" w:rsidRPr="00147944">
        <w:rPr>
          <w:rFonts w:ascii="Times New Roman" w:hAnsi="Times New Roman" w:cs="Times New Roman"/>
          <w:sz w:val="24"/>
          <w:szCs w:val="24"/>
        </w:rPr>
        <w:t>программы «</w:t>
      </w:r>
      <w:r w:rsidR="00CF1C69" w:rsidRPr="00147944">
        <w:rPr>
          <w:rFonts w:ascii="Times New Roman" w:hAnsi="Times New Roman" w:cs="Times New Roman"/>
          <w:sz w:val="24"/>
          <w:szCs w:val="24"/>
        </w:rPr>
        <w:t>Занимательная математика</w:t>
      </w:r>
      <w:r w:rsidR="00FB2403" w:rsidRPr="0014794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состоит в организации в группе </w:t>
      </w:r>
      <w:r w:rsidR="00CF1C69" w:rsidRPr="00147944">
        <w:rPr>
          <w:rFonts w:ascii="Times New Roman" w:hAnsi="Times New Roman" w:cs="Times New Roman"/>
          <w:sz w:val="24"/>
          <w:szCs w:val="24"/>
        </w:rPr>
        <w:t>математического уголка</w:t>
      </w:r>
      <w:r w:rsidR="00F47C51">
        <w:rPr>
          <w:rFonts w:ascii="Times New Roman" w:hAnsi="Times New Roman" w:cs="Times New Roman"/>
          <w:sz w:val="24"/>
          <w:szCs w:val="24"/>
        </w:rPr>
        <w:t xml:space="preserve">, </w:t>
      </w:r>
      <w:r w:rsidR="00CF1C69" w:rsidRPr="00147944">
        <w:rPr>
          <w:rFonts w:ascii="Times New Roman" w:hAnsi="Times New Roman" w:cs="Times New Roman"/>
          <w:sz w:val="24"/>
          <w:szCs w:val="24"/>
        </w:rPr>
        <w:t>в котором</w:t>
      </w:r>
      <w:r w:rsidR="00F47C51">
        <w:rPr>
          <w:rFonts w:ascii="Times New Roman" w:hAnsi="Times New Roman" w:cs="Times New Roman"/>
          <w:sz w:val="24"/>
          <w:szCs w:val="24"/>
        </w:rPr>
        <w:t xml:space="preserve">находятся </w:t>
      </w:r>
      <w:r w:rsidR="00CF1C69" w:rsidRPr="00147944">
        <w:rPr>
          <w:rFonts w:ascii="Times New Roman" w:hAnsi="Times New Roman" w:cs="Times New Roman"/>
          <w:sz w:val="24"/>
          <w:szCs w:val="24"/>
        </w:rPr>
        <w:t>геометрические фигуры, счётны</w:t>
      </w:r>
      <w:r w:rsidR="00B37AD9" w:rsidRPr="00147944">
        <w:rPr>
          <w:rFonts w:ascii="Times New Roman" w:hAnsi="Times New Roman" w:cs="Times New Roman"/>
          <w:sz w:val="24"/>
          <w:szCs w:val="24"/>
        </w:rPr>
        <w:t>й</w:t>
      </w:r>
      <w:r w:rsidR="00CF1C69" w:rsidRPr="00147944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F47C51">
        <w:rPr>
          <w:rFonts w:ascii="Times New Roman" w:hAnsi="Times New Roman" w:cs="Times New Roman"/>
          <w:sz w:val="24"/>
          <w:szCs w:val="24"/>
        </w:rPr>
        <w:t xml:space="preserve">, </w:t>
      </w:r>
      <w:r w:rsidR="00B37AD9" w:rsidRPr="00147944">
        <w:rPr>
          <w:rFonts w:ascii="Times New Roman" w:hAnsi="Times New Roman" w:cs="Times New Roman"/>
          <w:sz w:val="24"/>
          <w:szCs w:val="24"/>
        </w:rPr>
        <w:t xml:space="preserve">дидактические игры математического содержания, </w:t>
      </w:r>
      <w:r w:rsidR="00FB2403" w:rsidRPr="00147944">
        <w:rPr>
          <w:rFonts w:ascii="Times New Roman" w:hAnsi="Times New Roman" w:cs="Times New Roman"/>
          <w:sz w:val="24"/>
          <w:szCs w:val="24"/>
        </w:rPr>
        <w:t>схем</w:t>
      </w:r>
      <w:r w:rsidR="00B37AD9" w:rsidRPr="00147944">
        <w:rPr>
          <w:rFonts w:ascii="Times New Roman" w:hAnsi="Times New Roman" w:cs="Times New Roman"/>
          <w:sz w:val="24"/>
          <w:szCs w:val="24"/>
        </w:rPr>
        <w:t>ы - модели</w:t>
      </w:r>
      <w:r w:rsidR="00FB2403" w:rsidRPr="001479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403" w:rsidRPr="00147944" w:rsidRDefault="00F47C51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способствует </w:t>
      </w:r>
      <w:r w:rsidR="00FB2403" w:rsidRPr="00147944">
        <w:rPr>
          <w:rFonts w:ascii="Times New Roman" w:hAnsi="Times New Roman" w:cs="Times New Roman"/>
          <w:sz w:val="24"/>
          <w:szCs w:val="24"/>
        </w:rPr>
        <w:t>интеллектуально-творческому развитию личности, саморазвитию.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 xml:space="preserve">В программу включены сказочные сюжеты и сказки, игровые </w:t>
      </w:r>
      <w:r w:rsidR="00F47C51">
        <w:rPr>
          <w:rFonts w:ascii="Times New Roman" w:hAnsi="Times New Roman" w:cs="Times New Roman"/>
          <w:sz w:val="24"/>
          <w:szCs w:val="24"/>
        </w:rPr>
        <w:t xml:space="preserve">действия, во время выполнения, </w:t>
      </w:r>
      <w:r w:rsidRPr="00147944">
        <w:rPr>
          <w:rFonts w:ascii="Times New Roman" w:hAnsi="Times New Roman" w:cs="Times New Roman"/>
          <w:sz w:val="24"/>
          <w:szCs w:val="24"/>
        </w:rPr>
        <w:t>которых ребёнок</w:t>
      </w:r>
      <w:r w:rsidR="00B37AD9" w:rsidRPr="00147944">
        <w:rPr>
          <w:rFonts w:ascii="Times New Roman" w:hAnsi="Times New Roman" w:cs="Times New Roman"/>
          <w:sz w:val="24"/>
          <w:szCs w:val="24"/>
        </w:rPr>
        <w:t xml:space="preserve"> находится в творческом поиске</w:t>
      </w:r>
      <w:r w:rsidRPr="00147944">
        <w:rPr>
          <w:rFonts w:ascii="Times New Roman" w:hAnsi="Times New Roman" w:cs="Times New Roman"/>
          <w:sz w:val="24"/>
          <w:szCs w:val="24"/>
        </w:rPr>
        <w:t>.</w:t>
      </w:r>
    </w:p>
    <w:p w:rsidR="008D5147" w:rsidRPr="00BF4456" w:rsidRDefault="008D5147" w:rsidP="008D51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4456">
        <w:rPr>
          <w:rFonts w:ascii="Times New Roman" w:hAnsi="Times New Roman" w:cs="Times New Roman"/>
          <w:sz w:val="24"/>
          <w:szCs w:val="24"/>
        </w:rPr>
        <w:t xml:space="preserve">В данном учебно-методическом пособии планируемые результаты освоения </w:t>
      </w:r>
      <w:r w:rsidRPr="008D5147">
        <w:rPr>
          <w:rFonts w:ascii="Times New Roman" w:hAnsi="Times New Roman" w:cs="Times New Roman"/>
          <w:sz w:val="24"/>
          <w:szCs w:val="24"/>
        </w:rPr>
        <w:t>программы кружка</w:t>
      </w:r>
      <w:r w:rsidRPr="00BF4456">
        <w:rPr>
          <w:rFonts w:ascii="Times New Roman" w:hAnsi="Times New Roman" w:cs="Times New Roman"/>
          <w:sz w:val="24"/>
          <w:szCs w:val="24"/>
        </w:rPr>
        <w:t xml:space="preserve"> представлены предметными результатами, направленными на реализацию </w:t>
      </w:r>
      <w:r w:rsidRPr="008D5147">
        <w:rPr>
          <w:rFonts w:ascii="Times New Roman" w:hAnsi="Times New Roman" w:cs="Times New Roman"/>
          <w:sz w:val="24"/>
          <w:szCs w:val="24"/>
        </w:rPr>
        <w:t>н</w:t>
      </w:r>
      <w:r w:rsidRPr="00BF4456">
        <w:rPr>
          <w:rFonts w:ascii="Times New Roman" w:hAnsi="Times New Roman" w:cs="Times New Roman"/>
          <w:sz w:val="24"/>
          <w:szCs w:val="24"/>
        </w:rPr>
        <w:t>ациональных, региональных иэтнокультурных особенностей</w:t>
      </w:r>
      <w:r w:rsidRPr="008D5147">
        <w:rPr>
          <w:rFonts w:ascii="Times New Roman" w:hAnsi="Times New Roman" w:cs="Times New Roman"/>
          <w:sz w:val="24"/>
          <w:szCs w:val="24"/>
        </w:rPr>
        <w:t xml:space="preserve"> Республики Бурятия для детей дошкольного возраста.</w:t>
      </w:r>
    </w:p>
    <w:p w:rsidR="007F7975" w:rsidRPr="00BF4456" w:rsidRDefault="007F7975" w:rsidP="007F79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 xml:space="preserve">1.7.Возраст </w:t>
      </w:r>
      <w:r w:rsidR="006C2163" w:rsidRPr="00147944">
        <w:rPr>
          <w:rFonts w:ascii="Times New Roman" w:hAnsi="Times New Roman" w:cs="Times New Roman"/>
          <w:sz w:val="24"/>
          <w:szCs w:val="24"/>
        </w:rPr>
        <w:t>детей,</w:t>
      </w:r>
      <w:r w:rsidRPr="00147944">
        <w:rPr>
          <w:rFonts w:ascii="Times New Roman" w:hAnsi="Times New Roman" w:cs="Times New Roman"/>
          <w:sz w:val="24"/>
          <w:szCs w:val="24"/>
        </w:rPr>
        <w:t xml:space="preserve"> участвующих в</w:t>
      </w:r>
      <w:bookmarkStart w:id="0" w:name="_GoBack"/>
      <w:bookmarkEnd w:id="0"/>
      <w:r w:rsidRPr="00147944">
        <w:rPr>
          <w:rFonts w:ascii="Times New Roman" w:hAnsi="Times New Roman" w:cs="Times New Roman"/>
          <w:sz w:val="24"/>
          <w:szCs w:val="24"/>
        </w:rPr>
        <w:t xml:space="preserve"> реализации дополнительной образовательной программы 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работы с детьми </w:t>
      </w:r>
      <w:r w:rsidR="006C2163">
        <w:rPr>
          <w:rFonts w:ascii="Times New Roman" w:hAnsi="Times New Roman" w:cs="Times New Roman"/>
          <w:sz w:val="24"/>
          <w:szCs w:val="24"/>
        </w:rPr>
        <w:t>подготовительной</w:t>
      </w:r>
      <w:r w:rsidR="000E6409">
        <w:rPr>
          <w:rFonts w:ascii="Times New Roman" w:hAnsi="Times New Roman" w:cs="Times New Roman"/>
          <w:sz w:val="24"/>
          <w:szCs w:val="24"/>
        </w:rPr>
        <w:t xml:space="preserve"> </w:t>
      </w:r>
      <w:r w:rsidRPr="00147944">
        <w:rPr>
          <w:rFonts w:ascii="Times New Roman" w:hAnsi="Times New Roman" w:cs="Times New Roman"/>
          <w:sz w:val="24"/>
          <w:szCs w:val="24"/>
        </w:rPr>
        <w:t>группы детского сада.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1.8.Сроки реализации дополнительной образовательной программы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6156" w:rsidRPr="00147944" w:rsidRDefault="004D6156" w:rsidP="004D615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Программа реализуется в течение 1 года.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1.9.Формы и режим занятий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AD9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Прогр</w:t>
      </w:r>
      <w:r w:rsidR="00901679" w:rsidRPr="00147944">
        <w:rPr>
          <w:rFonts w:ascii="Times New Roman" w:hAnsi="Times New Roman" w:cs="Times New Roman"/>
          <w:sz w:val="24"/>
          <w:szCs w:val="24"/>
        </w:rPr>
        <w:t>амма реализуется 4 раза в месяц,</w:t>
      </w:r>
      <w:r w:rsidR="008F510A">
        <w:rPr>
          <w:rFonts w:ascii="Times New Roman" w:hAnsi="Times New Roman" w:cs="Times New Roman"/>
          <w:sz w:val="24"/>
          <w:szCs w:val="24"/>
        </w:rPr>
        <w:t xml:space="preserve"> 36 занятий в год,</w:t>
      </w:r>
      <w:r w:rsidR="00901679" w:rsidRPr="00147944">
        <w:rPr>
          <w:rFonts w:ascii="Times New Roman" w:hAnsi="Times New Roman" w:cs="Times New Roman"/>
          <w:sz w:val="24"/>
          <w:szCs w:val="24"/>
        </w:rPr>
        <w:t xml:space="preserve"> во второй половине дня, </w:t>
      </w:r>
      <w:r w:rsidRPr="00147944">
        <w:rPr>
          <w:rFonts w:ascii="Times New Roman" w:hAnsi="Times New Roman" w:cs="Times New Roman"/>
          <w:sz w:val="24"/>
          <w:szCs w:val="24"/>
        </w:rPr>
        <w:t>в форме кружкового занятия. В ней используются</w:t>
      </w:r>
      <w:r w:rsidR="00B37AD9" w:rsidRPr="00147944">
        <w:rPr>
          <w:rFonts w:ascii="Times New Roman" w:hAnsi="Times New Roman" w:cs="Times New Roman"/>
          <w:sz w:val="24"/>
          <w:szCs w:val="24"/>
        </w:rPr>
        <w:t xml:space="preserve"> увлекательные игры и упражнения с цифрами, геометрическими фигурами</w:t>
      </w:r>
      <w:r w:rsidRPr="00147944">
        <w:rPr>
          <w:rFonts w:ascii="Times New Roman" w:hAnsi="Times New Roman" w:cs="Times New Roman"/>
          <w:sz w:val="24"/>
          <w:szCs w:val="24"/>
        </w:rPr>
        <w:t>, сказочные сюжеты, сказки и подвижные игры.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 xml:space="preserve"> В </w:t>
      </w:r>
      <w:r w:rsidR="00B37AD9" w:rsidRPr="00147944">
        <w:rPr>
          <w:rFonts w:ascii="Times New Roman" w:hAnsi="Times New Roman" w:cs="Times New Roman"/>
          <w:sz w:val="24"/>
          <w:szCs w:val="24"/>
        </w:rPr>
        <w:t xml:space="preserve">интеллектуальной </w:t>
      </w:r>
      <w:r w:rsidRPr="00147944">
        <w:rPr>
          <w:rFonts w:ascii="Times New Roman" w:hAnsi="Times New Roman" w:cs="Times New Roman"/>
          <w:sz w:val="24"/>
          <w:szCs w:val="24"/>
        </w:rPr>
        <w:t>деятельности интегрируются рассказы педагога, наблюдения за его действиями,</w:t>
      </w:r>
      <w:r w:rsidR="00F94766" w:rsidRPr="00147944">
        <w:rPr>
          <w:rFonts w:ascii="Times New Roman" w:hAnsi="Times New Roman" w:cs="Times New Roman"/>
          <w:sz w:val="24"/>
          <w:szCs w:val="24"/>
        </w:rPr>
        <w:t xml:space="preserve"> творческая </w:t>
      </w:r>
      <w:r w:rsidRPr="00147944">
        <w:rPr>
          <w:rFonts w:ascii="Times New Roman" w:hAnsi="Times New Roman" w:cs="Times New Roman"/>
          <w:sz w:val="24"/>
          <w:szCs w:val="24"/>
        </w:rPr>
        <w:t>активность детей, рисование,</w:t>
      </w:r>
      <w:r w:rsidR="00B37AD9" w:rsidRPr="00147944">
        <w:rPr>
          <w:rFonts w:ascii="Times New Roman" w:hAnsi="Times New Roman" w:cs="Times New Roman"/>
          <w:sz w:val="24"/>
          <w:szCs w:val="24"/>
        </w:rPr>
        <w:t xml:space="preserve"> аппликация, лепка,</w:t>
      </w:r>
      <w:r w:rsidRPr="00147944">
        <w:rPr>
          <w:rFonts w:ascii="Times New Roman" w:hAnsi="Times New Roman" w:cs="Times New Roman"/>
          <w:sz w:val="24"/>
          <w:szCs w:val="24"/>
        </w:rPr>
        <w:t xml:space="preserve"> игры, слушание сказок, что обеспечивает развивающий эффект.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1.10.Ожидаемые результаты и способы их проверки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-Вывести детей на более высокий уровень познавательной активности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-Сформировать у детей уверенность в себе посредством развития мыслительных операций, творческих предпосылок и как следствие, развитие у детей личностного роста и чувства уверенности в себе и своих силах.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1.11.Формы подведения итогов реализации дополнительной образовательной программы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 xml:space="preserve">- оформление </w:t>
      </w:r>
      <w:r w:rsidR="00C66E04" w:rsidRPr="00147944">
        <w:rPr>
          <w:rFonts w:ascii="Times New Roman" w:hAnsi="Times New Roman" w:cs="Times New Roman"/>
          <w:sz w:val="24"/>
          <w:szCs w:val="24"/>
        </w:rPr>
        <w:t xml:space="preserve">папки – раскладушки </w:t>
      </w:r>
      <w:r w:rsidR="00901679" w:rsidRPr="00147944">
        <w:rPr>
          <w:rFonts w:ascii="Times New Roman" w:hAnsi="Times New Roman" w:cs="Times New Roman"/>
          <w:sz w:val="24"/>
          <w:szCs w:val="24"/>
        </w:rPr>
        <w:t>для родителей «Математические представления детей старшего дошкольного возраста»</w:t>
      </w:r>
      <w:r w:rsidRPr="00147944">
        <w:rPr>
          <w:rFonts w:ascii="Times New Roman" w:hAnsi="Times New Roman" w:cs="Times New Roman"/>
          <w:sz w:val="24"/>
          <w:szCs w:val="24"/>
        </w:rPr>
        <w:t>;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- развлечение «</w:t>
      </w:r>
      <w:r w:rsidR="007F7975">
        <w:rPr>
          <w:rFonts w:ascii="Times New Roman" w:hAnsi="Times New Roman" w:cs="Times New Roman"/>
          <w:sz w:val="24"/>
          <w:szCs w:val="24"/>
        </w:rPr>
        <w:t>Страна весёлой математики</w:t>
      </w:r>
      <w:r w:rsidRPr="00147944">
        <w:rPr>
          <w:rFonts w:ascii="Times New Roman" w:hAnsi="Times New Roman" w:cs="Times New Roman"/>
          <w:sz w:val="24"/>
          <w:szCs w:val="24"/>
        </w:rPr>
        <w:t>».</w:t>
      </w:r>
    </w:p>
    <w:p w:rsidR="00273CD9" w:rsidRPr="00147944" w:rsidRDefault="00273CD9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32EF" w:rsidRPr="00147944" w:rsidRDefault="00EF32EF" w:rsidP="006C05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непосредственно образовательной деятельности 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87" w:type="dxa"/>
        <w:tblLook w:val="04A0"/>
      </w:tblPr>
      <w:tblGrid>
        <w:gridCol w:w="1064"/>
        <w:gridCol w:w="2872"/>
        <w:gridCol w:w="5751"/>
      </w:tblGrid>
      <w:tr w:rsidR="00FB2403" w:rsidRPr="00147944" w:rsidTr="00FB240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FB2403" w:rsidRPr="00147944" w:rsidTr="00FB240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AD9" w:rsidRPr="00147944" w:rsidRDefault="00B37AD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«Количество и счет»</w:t>
            </w: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F94766" w:rsidP="006C21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="00B37AD9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счетв пределах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7AD9" w:rsidRPr="00147944">
              <w:rPr>
                <w:rFonts w:ascii="Times New Roman" w:hAnsi="Times New Roman" w:cs="Times New Roman"/>
                <w:sz w:val="24"/>
                <w:szCs w:val="24"/>
              </w:rPr>
              <w:t>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</w:tc>
      </w:tr>
      <w:tr w:rsidR="00FB2403" w:rsidRPr="00147944" w:rsidTr="00FB240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0E" w:rsidRPr="00147944" w:rsidRDefault="00061A0E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«Геометрические фигуры»</w:t>
            </w: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061A0E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признакам, зрительно-пространственное восприятие, логическое мышление.</w:t>
            </w:r>
          </w:p>
        </w:tc>
      </w:tr>
      <w:tr w:rsidR="00FB2403" w:rsidRPr="00147944" w:rsidTr="00FB240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0E" w:rsidRPr="00147944" w:rsidRDefault="00061A0E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«Определение величины»</w:t>
            </w: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061A0E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</w:t>
            </w:r>
            <w:r w:rsidR="00B84112">
              <w:rPr>
                <w:rFonts w:ascii="Times New Roman" w:hAnsi="Times New Roman" w:cs="Times New Roman"/>
                <w:sz w:val="24"/>
                <w:szCs w:val="24"/>
              </w:rPr>
              <w:t xml:space="preserve">ать длину, массу (вес), размер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предметов, сравнивать полученные результаты, делать выводы и умозаключения</w:t>
            </w:r>
          </w:p>
        </w:tc>
      </w:tr>
      <w:tr w:rsidR="00FB2403" w:rsidRPr="00147944" w:rsidTr="00FB240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0E" w:rsidRPr="00147944" w:rsidRDefault="00061A0E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«Ориентировка во времени, пространстве, на плоскости»</w:t>
            </w: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061A0E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ориентирование на плоскости (</w:t>
            </w:r>
            <w:r w:rsidR="00B84112">
              <w:rPr>
                <w:rFonts w:ascii="Times New Roman" w:hAnsi="Times New Roman" w:cs="Times New Roman"/>
                <w:sz w:val="24"/>
                <w:szCs w:val="24"/>
              </w:rPr>
              <w:t xml:space="preserve">листе бумаги), в пространстве, </w:t>
            </w:r>
            <w:r w:rsidR="007F7975">
              <w:rPr>
                <w:rFonts w:ascii="Times New Roman" w:hAnsi="Times New Roman" w:cs="Times New Roman"/>
                <w:sz w:val="24"/>
                <w:szCs w:val="24"/>
              </w:rPr>
              <w:t xml:space="preserve">чувство времени;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познакомить с часами, днями недели, названиями месяцев; дать представления о последовательности дней недели, месяцев, года.</w:t>
            </w:r>
          </w:p>
        </w:tc>
      </w:tr>
      <w:tr w:rsidR="00FB2403" w:rsidRPr="00147944" w:rsidTr="00FB2403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0E" w:rsidRPr="00147944" w:rsidRDefault="007F7975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«Решение </w:t>
            </w:r>
            <w:r w:rsidR="00061A0E" w:rsidRPr="00147944">
              <w:rPr>
                <w:rFonts w:ascii="Times New Roman" w:hAnsi="Times New Roman" w:cs="Times New Roman"/>
                <w:sz w:val="24"/>
                <w:szCs w:val="24"/>
              </w:rPr>
              <w:t>логических задач»</w:t>
            </w: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061A0E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у детей приёмы мыслительной активности (анализ, сравнение, классификация, обобщение).</w:t>
            </w:r>
          </w:p>
        </w:tc>
      </w:tr>
    </w:tbl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0E64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RPr="00147944" w:rsidTr="00FB240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FB2403" w:rsidRPr="00147944" w:rsidTr="00D5182E">
        <w:trPr>
          <w:trHeight w:val="482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 w:rsidR="00B316C0" w:rsidRPr="00147944">
              <w:rPr>
                <w:rFonts w:ascii="Times New Roman" w:hAnsi="Times New Roman" w:cs="Times New Roman"/>
                <w:sz w:val="24"/>
                <w:szCs w:val="24"/>
              </w:rPr>
              <w:t>Количество и счет»</w:t>
            </w:r>
          </w:p>
          <w:p w:rsidR="00BF3A49" w:rsidRPr="00147944" w:rsidRDefault="00BF3A49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«Расставь числа по порядку»</w:t>
            </w:r>
          </w:p>
          <w:p w:rsidR="00B316C0" w:rsidRPr="00147944" w:rsidRDefault="00B316C0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27" w:rsidRPr="00147944" w:rsidRDefault="00520F27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D5182E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="00B316C0" w:rsidRPr="00147944">
              <w:rPr>
                <w:rFonts w:ascii="Times New Roman" w:hAnsi="Times New Roman" w:cs="Times New Roman"/>
                <w:sz w:val="24"/>
                <w:szCs w:val="24"/>
              </w:rPr>
              <w:t>Количество и счет»</w:t>
            </w:r>
          </w:p>
          <w:p w:rsidR="00BF3A49" w:rsidRPr="00147944" w:rsidRDefault="00BF3A4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«Соседи числа»</w:t>
            </w: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2C" w:rsidRPr="00147944" w:rsidRDefault="00747D2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3.«</w:t>
            </w:r>
            <w:r w:rsidR="00D5182E" w:rsidRPr="00147944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фигуры»</w:t>
            </w:r>
          </w:p>
          <w:p w:rsidR="00520F27" w:rsidRPr="00147944" w:rsidRDefault="00520F27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«Волшебные фигуры»</w:t>
            </w: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82E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4.«</w:t>
            </w:r>
            <w:r w:rsidR="00D5182E" w:rsidRPr="00147944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фигуры»</w:t>
            </w:r>
          </w:p>
          <w:p w:rsidR="00D5182E" w:rsidRPr="00147944" w:rsidRDefault="00520F27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«На что похоже?»</w:t>
            </w: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49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40485" w:rsidRPr="00147944">
              <w:rPr>
                <w:rFonts w:ascii="Times New Roman" w:hAnsi="Times New Roman" w:cs="Times New Roman"/>
                <w:sz w:val="24"/>
                <w:szCs w:val="24"/>
              </w:rPr>
              <w:t>акреплять счет</w:t>
            </w:r>
            <w:r w:rsidR="00B316C0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6C0" w:rsidRPr="0014794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40485" w:rsidRPr="00147944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цифре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BE5DFF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="007B6348">
              <w:rPr>
                <w:rFonts w:ascii="Times New Roman" w:hAnsi="Times New Roman" w:cs="Times New Roman"/>
                <w:sz w:val="24"/>
                <w:szCs w:val="24"/>
              </w:rPr>
              <w:t xml:space="preserve">ивать умение расставлять числа 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>по порядку.</w:t>
            </w:r>
          </w:p>
          <w:p w:rsidR="00BE5DFF" w:rsidRPr="00147944" w:rsidRDefault="00BE5DFF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C0" w:rsidRPr="00147944" w:rsidRDefault="00B40485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 счет</w:t>
            </w:r>
            <w:r w:rsidR="00B316C0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6C0" w:rsidRPr="0014794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BE5DFF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</w:t>
            </w:r>
            <w:r w:rsidR="00747D2C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о соседях числа.  </w:t>
            </w:r>
            <w:r w:rsidR="00AD3E45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</w:t>
            </w:r>
            <w:r w:rsidR="00747D2C" w:rsidRPr="00147944">
              <w:rPr>
                <w:rFonts w:ascii="Times New Roman" w:hAnsi="Times New Roman" w:cs="Times New Roman"/>
                <w:sz w:val="24"/>
                <w:szCs w:val="24"/>
              </w:rPr>
              <w:t>понятия «предыдущее, последующее».</w:t>
            </w:r>
          </w:p>
          <w:p w:rsidR="00F47C51" w:rsidRDefault="00F47C5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82E" w:rsidRPr="00147944" w:rsidRDefault="00D5182E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</w:t>
            </w:r>
          </w:p>
          <w:p w:rsidR="00F47C51" w:rsidRDefault="00F47C51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D5182E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признакам.</w:t>
            </w:r>
            <w:r w:rsidR="00520F27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предметах, нас окружающих. </w:t>
            </w:r>
            <w:r w:rsidR="00815FE9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аналогию, и сравнить: на какие геометрические фигуры похожи. </w:t>
            </w:r>
            <w:r w:rsidR="00520F27" w:rsidRPr="00147944">
              <w:rPr>
                <w:rFonts w:ascii="Times New Roman" w:hAnsi="Times New Roman" w:cs="Times New Roman"/>
                <w:sz w:val="24"/>
                <w:szCs w:val="24"/>
              </w:rPr>
              <w:t>Повторить названия геометрических фигур</w:t>
            </w:r>
          </w:p>
        </w:tc>
      </w:tr>
    </w:tbl>
    <w:p w:rsidR="00FB2403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1800" w:rsidRDefault="00631800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1800" w:rsidRDefault="00631800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1800" w:rsidRDefault="00631800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1800" w:rsidRDefault="00631800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1800" w:rsidRPr="00147944" w:rsidRDefault="00631800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lastRenderedPageBreak/>
        <w:t>Октябрь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RPr="00147944" w:rsidTr="00747D2C">
        <w:trPr>
          <w:trHeight w:val="55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2E" w:rsidRPr="00147944" w:rsidRDefault="00350F9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182E" w:rsidRPr="00147944">
              <w:rPr>
                <w:rFonts w:ascii="Times New Roman" w:hAnsi="Times New Roman" w:cs="Times New Roman"/>
                <w:sz w:val="24"/>
                <w:szCs w:val="24"/>
              </w:rPr>
              <w:t>«Количество и счет»</w:t>
            </w:r>
          </w:p>
          <w:p w:rsidR="00641D4D" w:rsidRPr="00147944" w:rsidRDefault="00641D4D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«Порядковый счёт»</w:t>
            </w:r>
          </w:p>
          <w:p w:rsidR="00641D4D" w:rsidRPr="00147944" w:rsidRDefault="00641D4D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«Что такое «порядок»?»</w:t>
            </w:r>
          </w:p>
          <w:p w:rsidR="00D5182E" w:rsidRPr="00147944" w:rsidRDefault="00D5182E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4D" w:rsidRPr="00147944" w:rsidRDefault="00641D4D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F9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350F93" w:rsidRPr="00147944">
              <w:rPr>
                <w:rFonts w:ascii="Times New Roman" w:hAnsi="Times New Roman" w:cs="Times New Roman"/>
                <w:sz w:val="24"/>
                <w:szCs w:val="24"/>
              </w:rPr>
              <w:t>«Количество и счет»</w:t>
            </w:r>
          </w:p>
          <w:p w:rsidR="00641D4D" w:rsidRPr="00147944" w:rsidRDefault="00641D4D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«Порядковый счёт»</w:t>
            </w: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F9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0F93" w:rsidRPr="00147944">
              <w:rPr>
                <w:rFonts w:ascii="Times New Roman" w:hAnsi="Times New Roman" w:cs="Times New Roman"/>
                <w:sz w:val="24"/>
                <w:szCs w:val="24"/>
              </w:rPr>
              <w:t>.«Определение величины»</w:t>
            </w:r>
          </w:p>
          <w:p w:rsidR="00FB2403" w:rsidRPr="00147944" w:rsidRDefault="00747D2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«Весёлые кошечки»</w:t>
            </w:r>
          </w:p>
          <w:p w:rsidR="00350F93" w:rsidRPr="00147944" w:rsidRDefault="00350F9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D2C" w:rsidRPr="00147944" w:rsidRDefault="00747D2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F93" w:rsidRPr="00147944" w:rsidRDefault="00350F9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4.«Определение величины»</w:t>
            </w:r>
          </w:p>
          <w:p w:rsidR="00350F93" w:rsidRPr="00147944" w:rsidRDefault="006B3634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Игра «Танграм»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03" w:rsidRPr="00147944" w:rsidRDefault="00837E7A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счет </w:t>
            </w:r>
            <w:r w:rsidR="00641D4D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D4D" w:rsidRPr="0014794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«порядке</w:t>
            </w:r>
            <w:r w:rsidR="00641D4D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числа»,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</w:t>
            </w:r>
            <w:r w:rsidR="00641D4D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числа по порядку, </w:t>
            </w:r>
            <w:r w:rsidR="00B8411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понятие порядковыечисла</w:t>
            </w:r>
            <w:r w:rsidR="00815FE9" w:rsidRPr="00147944">
              <w:rPr>
                <w:rFonts w:ascii="Times New Roman" w:hAnsi="Times New Roman" w:cs="Times New Roman"/>
                <w:sz w:val="24"/>
                <w:szCs w:val="24"/>
              </w:rPr>
              <w:t>. Упражнять</w:t>
            </w:r>
            <w:r w:rsidR="00350F93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простых задач на сложение и вычитание</w:t>
            </w:r>
          </w:p>
          <w:p w:rsidR="00F47C51" w:rsidRDefault="00F47C5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F93" w:rsidRPr="00147944" w:rsidRDefault="00837E7A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счет в пределах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0. Закреплять понятие порядковые числа. </w:t>
            </w:r>
            <w:r w:rsidR="00641D4D" w:rsidRPr="001479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F93" w:rsidRPr="00147944">
              <w:rPr>
                <w:rFonts w:ascii="Times New Roman" w:hAnsi="Times New Roman" w:cs="Times New Roman"/>
                <w:sz w:val="24"/>
                <w:szCs w:val="24"/>
              </w:rPr>
              <w:t>пражнять в решение простых задач на сложение и вычитание</w:t>
            </w:r>
            <w:r w:rsidR="00747D2C" w:rsidRPr="0014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C51" w:rsidRDefault="00F47C5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F93" w:rsidRPr="00147944" w:rsidRDefault="00350F9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ать длину, массу (вес), размер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747D2C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7E7A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</w:t>
            </w:r>
            <w:r w:rsidR="00747D2C" w:rsidRPr="00147944">
              <w:rPr>
                <w:rFonts w:ascii="Times New Roman" w:hAnsi="Times New Roman" w:cs="Times New Roman"/>
                <w:sz w:val="24"/>
                <w:szCs w:val="24"/>
              </w:rPr>
              <w:t>сравнивать длину полосок бумаги. Изготовление поделок.</w:t>
            </w:r>
          </w:p>
          <w:p w:rsidR="00F47C51" w:rsidRDefault="00F47C5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350F9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ать длину, массу (вес), размер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747D2C" w:rsidRPr="0014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2403" w:rsidRPr="00147944" w:rsidRDefault="00FB2403" w:rsidP="00631800">
      <w:pPr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Ноябрь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RPr="00147944" w:rsidTr="00FB2403">
        <w:trPr>
          <w:trHeight w:val="8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9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0F93" w:rsidRPr="00147944">
              <w:rPr>
                <w:rFonts w:ascii="Times New Roman" w:hAnsi="Times New Roman" w:cs="Times New Roman"/>
                <w:sz w:val="24"/>
                <w:szCs w:val="24"/>
              </w:rPr>
              <w:t>.«Количество и счет»</w:t>
            </w:r>
          </w:p>
          <w:p w:rsidR="00520F27" w:rsidRPr="00147944" w:rsidRDefault="00520F27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«Счёты»</w:t>
            </w:r>
          </w:p>
          <w:p w:rsidR="00350F93" w:rsidRPr="00147944" w:rsidRDefault="00350F9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F93" w:rsidRPr="00147944" w:rsidRDefault="00350F9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27" w:rsidRPr="00147944" w:rsidRDefault="00520F27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5FD" w:rsidRPr="00147944" w:rsidRDefault="00A325FD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F9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0F93" w:rsidRPr="00147944">
              <w:rPr>
                <w:rFonts w:ascii="Times New Roman" w:hAnsi="Times New Roman" w:cs="Times New Roman"/>
                <w:sz w:val="24"/>
                <w:szCs w:val="24"/>
              </w:rPr>
              <w:t>.«Количество и счет»</w:t>
            </w:r>
          </w:p>
          <w:p w:rsidR="00BF7DFC" w:rsidRPr="00147944" w:rsidRDefault="00BF7DFC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«Какой? Сколько?»</w:t>
            </w:r>
          </w:p>
          <w:p w:rsidR="00350F93" w:rsidRPr="00147944" w:rsidRDefault="00350F9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FC" w:rsidRPr="00147944" w:rsidRDefault="00BF7DF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DFC" w:rsidRPr="00147944" w:rsidRDefault="00BF7DF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F2C3C" w:rsidRPr="00147944">
              <w:rPr>
                <w:rFonts w:ascii="Times New Roman" w:hAnsi="Times New Roman" w:cs="Times New Roman"/>
                <w:sz w:val="24"/>
                <w:szCs w:val="24"/>
              </w:rPr>
              <w:t>«Ориентировка во времени, пространстве, на плоскости»</w:t>
            </w:r>
          </w:p>
          <w:p w:rsidR="00BE5DFF" w:rsidRPr="00147944" w:rsidRDefault="00BE5DFF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«Близко – далеко. Ох, ориентироваться как нелегко»</w:t>
            </w:r>
          </w:p>
          <w:p w:rsidR="00350F93" w:rsidRPr="00147944" w:rsidRDefault="00641D4D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Интересные слова «между», «за», «после», «перед».</w:t>
            </w:r>
          </w:p>
          <w:p w:rsidR="00641D4D" w:rsidRPr="00147944" w:rsidRDefault="00641D4D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4D" w:rsidRPr="00147944" w:rsidRDefault="00641D4D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4 «Ориентировка во времени, пространстве, на плоскости»</w:t>
            </w:r>
          </w:p>
          <w:p w:rsidR="00F139D7" w:rsidRPr="00147944" w:rsidRDefault="00F139D7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«Левая и правая рука» </w:t>
            </w: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93" w:rsidRPr="00147944" w:rsidRDefault="00F239E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счет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в пределах 2</w:t>
            </w:r>
            <w:r w:rsidR="00350F93" w:rsidRPr="00147944">
              <w:rPr>
                <w:rFonts w:ascii="Times New Roman" w:hAnsi="Times New Roman" w:cs="Times New Roman"/>
                <w:sz w:val="24"/>
                <w:szCs w:val="24"/>
              </w:rPr>
              <w:t>0, упражнять в решение простых задач на сложение и вычитание, закреплять понимание отношений между числами</w:t>
            </w:r>
          </w:p>
          <w:p w:rsidR="00350F93" w:rsidRPr="00147944" w:rsidRDefault="00F239E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счётах</w:t>
            </w:r>
            <w:r w:rsidR="00520F27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, рассмотреть их, объяснить их назначение. </w:t>
            </w:r>
            <w:r w:rsidR="00A325FD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калькуляторе</w:t>
            </w:r>
            <w:r w:rsidR="00520F27" w:rsidRPr="00147944">
              <w:rPr>
                <w:rFonts w:ascii="Times New Roman" w:hAnsi="Times New Roman" w:cs="Times New Roman"/>
                <w:sz w:val="24"/>
                <w:szCs w:val="24"/>
              </w:rPr>
              <w:t>, объяснить его значение</w:t>
            </w:r>
            <w:r w:rsidR="00A325FD" w:rsidRPr="0014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403" w:rsidRPr="00147944" w:rsidRDefault="00B23F3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счет </w:t>
            </w:r>
            <w:r w:rsidR="00350F93" w:rsidRPr="00147944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еделах 2</w:t>
            </w:r>
            <w:r w:rsidR="00350F93" w:rsidRPr="00147944">
              <w:rPr>
                <w:rFonts w:ascii="Times New Roman" w:hAnsi="Times New Roman" w:cs="Times New Roman"/>
                <w:sz w:val="24"/>
                <w:szCs w:val="24"/>
              </w:rPr>
              <w:t>0, упражнять в решение простых задач на сложение и вычитание, закреплять понимание отношений между числами</w:t>
            </w:r>
          </w:p>
          <w:p w:rsidR="00BF7DFC" w:rsidRPr="00147944" w:rsidRDefault="00BF7DF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порядке и количестве, уметь называть по порядку и считать количество предметов.</w:t>
            </w: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ориентирование на плоскости (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листе бумаги), в пространстве,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чувство времени</w:t>
            </w:r>
            <w:r w:rsidR="00641D4D" w:rsidRPr="00147944">
              <w:rPr>
                <w:rFonts w:ascii="Times New Roman" w:hAnsi="Times New Roman" w:cs="Times New Roman"/>
                <w:sz w:val="24"/>
                <w:szCs w:val="24"/>
              </w:rPr>
              <w:t>.  Закреплять умение ориентироваться в пространстве, закреплять умение строиться друг за другом, называя себя по порядку.  Уметь называть своё местоположение относительно других</w:t>
            </w:r>
            <w:r w:rsidR="00747D2C" w:rsidRPr="0014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C51" w:rsidRDefault="00F47C5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FE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ориентирование на плоскости (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листе бумаги), в пространстве,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чувство времени</w:t>
            </w:r>
            <w:r w:rsidR="00F139D7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левой и правой стороне человека. Развивать ориентирование относительно себя, относительно правой и левой руки</w:t>
            </w:r>
          </w:p>
          <w:p w:rsidR="00F139D7" w:rsidRPr="00147944" w:rsidRDefault="00F139D7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ориентированием на листе. Дать представление о левом и правом углах, нижних и верхних углах, левой и правой стороне листа.</w:t>
            </w:r>
          </w:p>
        </w:tc>
      </w:tr>
    </w:tbl>
    <w:p w:rsidR="00FB2403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31800" w:rsidRPr="00147944" w:rsidRDefault="00631800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lastRenderedPageBreak/>
        <w:t>Декабрь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RPr="00147944" w:rsidTr="00F47C51">
        <w:trPr>
          <w:trHeight w:val="84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3C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2C3C" w:rsidRPr="00147944">
              <w:rPr>
                <w:rFonts w:ascii="Times New Roman" w:hAnsi="Times New Roman" w:cs="Times New Roman"/>
                <w:sz w:val="24"/>
                <w:szCs w:val="24"/>
              </w:rPr>
              <w:t>.«Количество и счет»</w:t>
            </w:r>
          </w:p>
          <w:p w:rsidR="00F139D7" w:rsidRPr="00147944" w:rsidRDefault="00F139D7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«По порядку рассчитайся!»</w:t>
            </w: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2.«Количество и счет»</w:t>
            </w:r>
          </w:p>
          <w:p w:rsidR="00E132B1" w:rsidRPr="00147944" w:rsidRDefault="00E132B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«Весёлые домики»</w:t>
            </w: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51" w:rsidRDefault="00F47C5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3.«Решение  логических задач»</w:t>
            </w:r>
          </w:p>
          <w:p w:rsidR="00641D4D" w:rsidRPr="00147944" w:rsidRDefault="00641D4D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«Деление целого на части»</w:t>
            </w: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4.«Решение  логических задач»</w:t>
            </w:r>
          </w:p>
          <w:p w:rsidR="00BE5DFF" w:rsidRPr="00147944" w:rsidRDefault="00BE5DFF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«Задачи на смекалку»</w:t>
            </w: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1" w:rsidRDefault="003C0036" w:rsidP="00B841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счетв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пределах 2</w:t>
            </w:r>
            <w:r w:rsidR="000F2C3C" w:rsidRPr="00147944">
              <w:rPr>
                <w:rFonts w:ascii="Times New Roman" w:hAnsi="Times New Roman" w:cs="Times New Roman"/>
                <w:sz w:val="24"/>
                <w:szCs w:val="24"/>
              </w:rPr>
              <w:t>0, упражнять в решение простых задач на сложение и вычитание, закреплять понимание отношений между числами</w:t>
            </w:r>
          </w:p>
          <w:p w:rsidR="00B84112" w:rsidRDefault="00B84112" w:rsidP="00B841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51" w:rsidRDefault="00F47C51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9D7" w:rsidRPr="00147944" w:rsidRDefault="00F139D7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рассчитываться по порядку.</w:t>
            </w:r>
          </w:p>
          <w:p w:rsidR="000F2C3C" w:rsidRPr="00147944" w:rsidRDefault="006C216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счет в пределах 2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="00F177D5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знания о 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F177D5" w:rsidRPr="001479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 в пределах 2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>0. У</w:t>
            </w:r>
            <w:r w:rsidR="000F2C3C" w:rsidRPr="00147944">
              <w:rPr>
                <w:rFonts w:ascii="Times New Roman" w:hAnsi="Times New Roman" w:cs="Times New Roman"/>
                <w:sz w:val="24"/>
                <w:szCs w:val="24"/>
              </w:rPr>
              <w:t>пражнять в решение простых задач на сложение и вычитание, закреплять понимание отношений между числами.</w:t>
            </w:r>
          </w:p>
          <w:p w:rsidR="000F2C3C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FB2403" w:rsidRPr="00147944" w:rsidRDefault="000F2C3C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FB2403" w:rsidRPr="00147944" w:rsidRDefault="00BE5DFF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логику, находчивость, внимательност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ь, закреплять умение выполнять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действия.</w:t>
            </w:r>
          </w:p>
        </w:tc>
      </w:tr>
    </w:tbl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Январь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RPr="00147944" w:rsidTr="00FB2403">
        <w:trPr>
          <w:trHeight w:val="69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9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="00480AE9" w:rsidRPr="00147944">
              <w:rPr>
                <w:rFonts w:ascii="Times New Roman" w:hAnsi="Times New Roman" w:cs="Times New Roman"/>
                <w:sz w:val="24"/>
                <w:szCs w:val="24"/>
              </w:rPr>
              <w:t>Количество и счет»</w:t>
            </w:r>
          </w:p>
          <w:p w:rsidR="00BF3A49" w:rsidRPr="00147944" w:rsidRDefault="00BF3A49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«Королевство цифр»</w:t>
            </w:r>
          </w:p>
          <w:p w:rsidR="00BF3A49" w:rsidRPr="00147944" w:rsidRDefault="00BF3A49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«Пишем цифры: 0,1,2,3»</w:t>
            </w: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F31" w:rsidRPr="00147944" w:rsidRDefault="00B23F3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2. «Количество и счет»</w:t>
            </w:r>
          </w:p>
          <w:p w:rsidR="00BF3A49" w:rsidRPr="00147944" w:rsidRDefault="00BF3A49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«Пишем цифры: 4,5,6»</w:t>
            </w: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96B" w:rsidRPr="00147944" w:rsidRDefault="001139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3.«Геометрические фигуры»</w:t>
            </w:r>
          </w:p>
          <w:p w:rsidR="00641D4D" w:rsidRPr="00147944" w:rsidRDefault="00641D4D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27" w:rsidRPr="00147944" w:rsidRDefault="00520F27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27" w:rsidRPr="00147944" w:rsidRDefault="00520F27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27" w:rsidRPr="00147944" w:rsidRDefault="00520F27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F27" w:rsidRPr="00147944" w:rsidRDefault="00520F27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4D" w:rsidRPr="00147944" w:rsidRDefault="00641D4D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D4D" w:rsidRDefault="00641D4D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4.«Геометрические фигуры»</w:t>
            </w:r>
          </w:p>
          <w:p w:rsidR="00520F27" w:rsidRPr="00147944" w:rsidRDefault="00520F27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«Волшебные превращения</w:t>
            </w:r>
          </w:p>
          <w:p w:rsidR="00520F27" w:rsidRPr="00147944" w:rsidRDefault="00520F27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132B1" w:rsidRPr="00147944" w:rsidRDefault="00E132B1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«Сделай сам зверюшек»</w:t>
            </w:r>
          </w:p>
          <w:p w:rsidR="00480AE9" w:rsidRPr="00147944" w:rsidRDefault="00520F27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(сгибание, разрезание, вырезание)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0" w:rsidRPr="00147944" w:rsidRDefault="00142620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счет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в пределах 2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0.Развивать мелкую моторику рук. 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>детей писать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цифр</w:t>
            </w:r>
            <w:r w:rsidR="00B23F31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и цифры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акреплять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 нахождения в линейке цифр. У</w:t>
            </w:r>
            <w:r w:rsidR="00480AE9" w:rsidRPr="00147944">
              <w:rPr>
                <w:rFonts w:ascii="Times New Roman" w:hAnsi="Times New Roman" w:cs="Times New Roman"/>
                <w:sz w:val="24"/>
                <w:szCs w:val="24"/>
              </w:rPr>
              <w:t>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F47C51" w:rsidRDefault="00142620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 счет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2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F47C51" w:rsidRDefault="00F47C5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142620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писать цифр</w:t>
            </w:r>
            <w:r w:rsidR="00B23F31" w:rsidRPr="001479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акреплять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ел 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и порядок нахождения в линейке цифр. У</w:t>
            </w:r>
            <w:r w:rsidR="00480AE9" w:rsidRPr="00147944">
              <w:rPr>
                <w:rFonts w:ascii="Times New Roman" w:hAnsi="Times New Roman" w:cs="Times New Roman"/>
                <w:sz w:val="24"/>
                <w:szCs w:val="24"/>
              </w:rPr>
              <w:t>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B23F31" w:rsidRPr="00147944" w:rsidRDefault="00B23F3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 геометрических фигурах и их свойствах, развивать умение классифицировать геометрические фигуры по определённым признакам, зрительно-пространственное восприятие, логическое мышление.</w:t>
            </w:r>
          </w:p>
          <w:p w:rsidR="00641D4D" w:rsidRPr="00147944" w:rsidRDefault="006C216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</w:t>
            </w:r>
            <w:r w:rsidR="002A3F0B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520F27" w:rsidRPr="00147944">
              <w:rPr>
                <w:rFonts w:ascii="Times New Roman" w:hAnsi="Times New Roman" w:cs="Times New Roman"/>
                <w:sz w:val="24"/>
                <w:szCs w:val="24"/>
              </w:rPr>
              <w:t>фигура</w:t>
            </w:r>
            <w:r w:rsidR="002A3F0B" w:rsidRPr="00147944">
              <w:rPr>
                <w:rFonts w:ascii="Times New Roman" w:hAnsi="Times New Roman" w:cs="Times New Roman"/>
                <w:sz w:val="24"/>
                <w:szCs w:val="24"/>
              </w:rPr>
              <w:t>х  (трапеции</w:t>
            </w:r>
            <w:r w:rsidR="00520F27" w:rsidRPr="00147944">
              <w:rPr>
                <w:rFonts w:ascii="Times New Roman" w:hAnsi="Times New Roman" w:cs="Times New Roman"/>
                <w:sz w:val="24"/>
                <w:szCs w:val="24"/>
              </w:rPr>
              <w:t>, ромб</w:t>
            </w:r>
            <w:r w:rsidR="002A3F0B" w:rsidRPr="001479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0F27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A3F0B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r w:rsidR="00520F27" w:rsidRPr="00147944">
              <w:rPr>
                <w:rFonts w:ascii="Times New Roman" w:hAnsi="Times New Roman" w:cs="Times New Roman"/>
                <w:sz w:val="24"/>
                <w:szCs w:val="24"/>
              </w:rPr>
              <w:t>понятие «многоугольник», привести примеры многоугольников</w:t>
            </w:r>
            <w:r w:rsidR="00641D4D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3F0B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="00815FE9" w:rsidRPr="00147944">
              <w:rPr>
                <w:rFonts w:ascii="Times New Roman" w:hAnsi="Times New Roman" w:cs="Times New Roman"/>
                <w:sz w:val="24"/>
                <w:szCs w:val="24"/>
              </w:rPr>
              <w:t>составлять аппликацию из геометрических фигур, предварительно их, вырезав; закреплять знания о геометрических фигурах, развивать умение составлять композицию, правильно расположив её на листе</w:t>
            </w:r>
            <w:r w:rsidR="00B23F31" w:rsidRPr="0014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0F27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представления о геометрических фигурах и их свойствах, развивать умение классифицировать геометрические фи</w:t>
            </w:r>
            <w:r w:rsidR="00520F27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гуры по определённым признакам. 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 w:rsidR="00520F27" w:rsidRPr="00147944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20F27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(трапеция, ромб), понятие «многоугольник», привести примеры многоугольников.</w:t>
            </w:r>
          </w:p>
          <w:p w:rsidR="00641D4D" w:rsidRPr="00147944" w:rsidRDefault="002A3F0B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</w:t>
            </w:r>
            <w:r w:rsidR="00641D4D" w:rsidRPr="00147944">
              <w:rPr>
                <w:rFonts w:ascii="Times New Roman" w:hAnsi="Times New Roman" w:cs="Times New Roman"/>
                <w:sz w:val="24"/>
                <w:szCs w:val="24"/>
              </w:rPr>
              <w:t>детей вырезать по контуру геометрические фигуры, из квадрата делать круг, а из прямоугольника делать овал, из треугольника делать многоугольник; учить сгибать фигуры, ровняя стороны; учить сгибать пополам.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техникой оригами.</w:t>
            </w:r>
          </w:p>
          <w:p w:rsidR="00480AE9" w:rsidRPr="00147944" w:rsidRDefault="00520F27" w:rsidP="00F4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з</w:t>
            </w:r>
            <w:r w:rsidR="00480AE9" w:rsidRPr="00147944">
              <w:rPr>
                <w:rFonts w:ascii="Times New Roman" w:hAnsi="Times New Roman" w:cs="Times New Roman"/>
                <w:sz w:val="24"/>
                <w:szCs w:val="24"/>
              </w:rPr>
              <w:t>рительно-пространственное восприятие, логическое мышление.</w:t>
            </w:r>
          </w:p>
        </w:tc>
      </w:tr>
    </w:tbl>
    <w:p w:rsidR="00FB2403" w:rsidRPr="00147944" w:rsidRDefault="00FB2403" w:rsidP="00631800">
      <w:pPr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lastRenderedPageBreak/>
        <w:t>Февраль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RPr="00147944" w:rsidTr="00FB2403">
        <w:trPr>
          <w:trHeight w:val="211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1. «Количество и счет»</w:t>
            </w:r>
          </w:p>
          <w:p w:rsidR="00BF3A49" w:rsidRPr="00147944" w:rsidRDefault="00BF3A49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«Пишем цифры: 7,8,9»</w:t>
            </w: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2B1" w:rsidRPr="00147944" w:rsidRDefault="00E132B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2. «Количество и счет»</w:t>
            </w:r>
          </w:p>
          <w:p w:rsidR="00E132B1" w:rsidRPr="00147944" w:rsidRDefault="00E132B1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«Весёлые домики»</w:t>
            </w: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3.«Определение величины»</w:t>
            </w:r>
          </w:p>
          <w:p w:rsidR="00BF3A49" w:rsidRPr="00147944" w:rsidRDefault="00BF3A4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«Измерительные приборы: линейка, весы, часы»</w:t>
            </w:r>
          </w:p>
          <w:p w:rsidR="004965FE" w:rsidRPr="00147944" w:rsidRDefault="004965FE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инейки»</w:t>
            </w: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36" w:rsidRPr="00147944" w:rsidRDefault="009A423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4.«Определение величины»</w:t>
            </w:r>
          </w:p>
          <w:p w:rsidR="004965FE" w:rsidRPr="00147944" w:rsidRDefault="004965FE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«Весы. Их использование»</w:t>
            </w:r>
          </w:p>
          <w:p w:rsidR="00480AE9" w:rsidRPr="00147944" w:rsidRDefault="00480AE9" w:rsidP="006C054B">
            <w:pPr>
              <w:pStyle w:val="a3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E9" w:rsidRPr="00147944" w:rsidRDefault="00100604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счет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в пределах 2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0.Развивать мелкую моторику рук.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детей писать цифры, закреплять состав чисел. 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80AE9" w:rsidRPr="00147944">
              <w:rPr>
                <w:rFonts w:ascii="Times New Roman" w:hAnsi="Times New Roman" w:cs="Times New Roman"/>
                <w:sz w:val="24"/>
                <w:szCs w:val="24"/>
              </w:rPr>
              <w:t>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FB2403" w:rsidRPr="00147944" w:rsidRDefault="00100604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счет </w:t>
            </w:r>
            <w:r w:rsidR="00480AE9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0.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 детей писать цифры. Закреплять состав чисел в пределах 2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>0. У</w:t>
            </w:r>
            <w:r w:rsidR="00480AE9" w:rsidRPr="00147944">
              <w:rPr>
                <w:rFonts w:ascii="Times New Roman" w:hAnsi="Times New Roman" w:cs="Times New Roman"/>
                <w:sz w:val="24"/>
                <w:szCs w:val="24"/>
              </w:rPr>
              <w:t>пражнять в решение простых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задач на сложение и вычитание. З</w:t>
            </w:r>
            <w:r w:rsidR="00480AE9" w:rsidRPr="00147944">
              <w:rPr>
                <w:rFonts w:ascii="Times New Roman" w:hAnsi="Times New Roman" w:cs="Times New Roman"/>
                <w:sz w:val="24"/>
                <w:szCs w:val="24"/>
              </w:rPr>
              <w:t>акреплять понимание отношений между числами, развивать внимание, память, логические формы мышления.</w:t>
            </w:r>
          </w:p>
          <w:p w:rsidR="00480AE9" w:rsidRPr="00147944" w:rsidRDefault="00480AE9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A49" w:rsidRPr="00147944" w:rsidRDefault="00480AE9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длину,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 массу (вес), размер 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предметов. </w:t>
            </w:r>
            <w:r w:rsidR="005A1A88"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линейке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>, рассказать о её значении</w:t>
            </w:r>
            <w:r w:rsidR="00BF3A49" w:rsidRPr="00147944">
              <w:rPr>
                <w:rFonts w:ascii="Times New Roman" w:hAnsi="Times New Roman" w:cs="Times New Roman"/>
                <w:sz w:val="24"/>
                <w:szCs w:val="24"/>
              </w:rPr>
              <w:t>. Учить проводить прямые линии и рисовать по линейке. Развивать умение рисовать фигуры, используя линейку.</w:t>
            </w:r>
          </w:p>
          <w:p w:rsidR="00480AE9" w:rsidRPr="00147944" w:rsidRDefault="009A423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="00480AE9" w:rsidRPr="00147944">
              <w:rPr>
                <w:rFonts w:ascii="Times New Roman" w:hAnsi="Times New Roman" w:cs="Times New Roman"/>
                <w:sz w:val="24"/>
                <w:szCs w:val="24"/>
              </w:rPr>
              <w:t>сравнивать полученные результаты, делать выводы и умозаключения</w:t>
            </w:r>
            <w:r w:rsidR="00E132B1" w:rsidRPr="0014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5FE" w:rsidRPr="00147944" w:rsidRDefault="00480AE9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 длину,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 массу (вес), размер 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предметов. </w:t>
            </w:r>
            <w:r w:rsidR="009A4236" w:rsidRPr="00147944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веса</w:t>
            </w:r>
            <w:r w:rsidR="009A4236" w:rsidRPr="0014794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, рассказать, какие бывают весы и их значение. </w:t>
            </w:r>
            <w:r w:rsidR="009A4236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>понятие «вес»</w:t>
            </w:r>
          </w:p>
          <w:p w:rsidR="00480AE9" w:rsidRPr="00147944" w:rsidRDefault="009A423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</w:t>
            </w:r>
            <w:r w:rsidR="00480AE9" w:rsidRPr="00147944">
              <w:rPr>
                <w:rFonts w:ascii="Times New Roman" w:hAnsi="Times New Roman" w:cs="Times New Roman"/>
                <w:sz w:val="24"/>
                <w:szCs w:val="24"/>
              </w:rPr>
              <w:t>сравнивать полученные результаты, делать выводы и умозаключения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F3A49" w:rsidRPr="00147944" w:rsidRDefault="00BF3A49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Март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RPr="00147944" w:rsidTr="00F47C51">
        <w:trPr>
          <w:trHeight w:val="83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58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E5658" w:rsidRPr="00147944">
              <w:rPr>
                <w:rFonts w:ascii="Times New Roman" w:hAnsi="Times New Roman" w:cs="Times New Roman"/>
                <w:sz w:val="24"/>
                <w:szCs w:val="24"/>
              </w:rPr>
              <w:t>«Количество и счет»</w:t>
            </w:r>
          </w:p>
          <w:p w:rsidR="008E5658" w:rsidRPr="00147944" w:rsidRDefault="006B3634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«Весёлые птички»</w:t>
            </w: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634" w:rsidRPr="00147944" w:rsidRDefault="006B3634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2. «Количество и счет»</w:t>
            </w:r>
          </w:p>
          <w:p w:rsidR="006B3634" w:rsidRPr="00147944" w:rsidRDefault="006B3634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«Весёлые птички»</w:t>
            </w: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5FE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«Ориентировка во времени, пространстве, на плоскости».</w:t>
            </w:r>
          </w:p>
          <w:p w:rsidR="004965FE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«Ориентировка во 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>Сутки. Часы. Минутки»</w:t>
            </w: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03F" w:rsidRPr="00147944" w:rsidRDefault="0030203F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«Ориентировка во времени, пространстве, на плоскости». «Ориентировка во времени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65FE" w:rsidRPr="00147944" w:rsidRDefault="004965FE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«Дни недели»</w:t>
            </w: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58" w:rsidRPr="00147944" w:rsidRDefault="008E565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634" w:rsidRPr="00147944" w:rsidRDefault="009A4236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счет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в пределах 2</w:t>
            </w:r>
            <w:r w:rsidR="006B3634" w:rsidRPr="0014794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E5945" w:rsidRPr="00147944">
              <w:rPr>
                <w:rFonts w:ascii="Times New Roman" w:hAnsi="Times New Roman" w:cs="Times New Roman"/>
                <w:sz w:val="24"/>
                <w:szCs w:val="24"/>
              </w:rPr>
              <w:t>Систематизировать понятия</w:t>
            </w:r>
            <w:r w:rsidR="006B3634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: больше, меньше, </w:t>
            </w:r>
            <w:r w:rsidR="005E5945" w:rsidRPr="00147944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="006B3634" w:rsidRPr="00147944">
              <w:rPr>
                <w:rFonts w:ascii="Times New Roman" w:hAnsi="Times New Roman" w:cs="Times New Roman"/>
                <w:sz w:val="24"/>
                <w:szCs w:val="24"/>
              </w:rPr>
              <w:t>и &lt;, &gt;.</w:t>
            </w:r>
          </w:p>
          <w:p w:rsidR="008E5658" w:rsidRPr="00147944" w:rsidRDefault="006B3634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E5658" w:rsidRPr="00147944">
              <w:rPr>
                <w:rFonts w:ascii="Times New Roman" w:hAnsi="Times New Roman" w:cs="Times New Roman"/>
                <w:sz w:val="24"/>
                <w:szCs w:val="24"/>
              </w:rPr>
              <w:t>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6B3634" w:rsidRPr="00147944" w:rsidRDefault="009A4236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счет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в пределах 2</w:t>
            </w:r>
            <w:r w:rsidR="006B3634" w:rsidRPr="0014794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E5945" w:rsidRPr="00147944">
              <w:rPr>
                <w:rFonts w:ascii="Times New Roman" w:hAnsi="Times New Roman" w:cs="Times New Roman"/>
                <w:sz w:val="24"/>
                <w:szCs w:val="24"/>
              </w:rPr>
              <w:t>Систематизировать понятия</w:t>
            </w:r>
            <w:r w:rsidR="006B3634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: больше, меньше, </w:t>
            </w:r>
            <w:r w:rsidR="005E5945" w:rsidRPr="00147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</w:t>
            </w:r>
            <w:r w:rsidR="006B3634" w:rsidRPr="00147944">
              <w:rPr>
                <w:rFonts w:ascii="Times New Roman" w:hAnsi="Times New Roman" w:cs="Times New Roman"/>
                <w:sz w:val="24"/>
                <w:szCs w:val="24"/>
              </w:rPr>
              <w:t>и &lt;, &gt;.</w:t>
            </w:r>
          </w:p>
          <w:p w:rsidR="008E5658" w:rsidRPr="00147944" w:rsidRDefault="006B3634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E5658" w:rsidRPr="00147944">
              <w:rPr>
                <w:rFonts w:ascii="Times New Roman" w:hAnsi="Times New Roman" w:cs="Times New Roman"/>
                <w:sz w:val="24"/>
                <w:szCs w:val="24"/>
              </w:rPr>
              <w:t>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FB2403" w:rsidRPr="00147944" w:rsidRDefault="006C216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чувство времени; расширять представления о </w:t>
            </w:r>
            <w:r w:rsidR="0072083D" w:rsidRPr="00147944">
              <w:rPr>
                <w:rFonts w:ascii="Times New Roman" w:hAnsi="Times New Roman" w:cs="Times New Roman"/>
                <w:sz w:val="24"/>
                <w:szCs w:val="24"/>
              </w:rPr>
              <w:t>часах</w:t>
            </w:r>
            <w:r w:rsidR="008E5658" w:rsidRPr="00147944">
              <w:rPr>
                <w:rFonts w:ascii="Times New Roman" w:hAnsi="Times New Roman" w:cs="Times New Roman"/>
                <w:sz w:val="24"/>
                <w:szCs w:val="24"/>
              </w:rPr>
              <w:t>, дн</w:t>
            </w:r>
            <w:r w:rsidR="0072083D" w:rsidRPr="0014794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8E5658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недели, названиямесяцев; дать представления о последовательности дней недели, месяцев, года.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знания детей о времени суток, порядке его наступления.</w:t>
            </w:r>
            <w:r w:rsidR="00BE5DFF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часами.</w:t>
            </w:r>
          </w:p>
          <w:p w:rsidR="00EB686B" w:rsidRPr="00147944" w:rsidRDefault="008E5658" w:rsidP="00F47C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Развиватьчувство времени;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</w:t>
            </w:r>
            <w:r w:rsidR="0072083D" w:rsidRPr="00147944">
              <w:rPr>
                <w:rFonts w:ascii="Times New Roman" w:hAnsi="Times New Roman" w:cs="Times New Roman"/>
                <w:sz w:val="24"/>
                <w:szCs w:val="24"/>
              </w:rPr>
              <w:t>часах, днях недели,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</w:t>
            </w:r>
            <w:r w:rsidR="0072083D" w:rsidRPr="00147944">
              <w:rPr>
                <w:rFonts w:ascii="Times New Roman" w:hAnsi="Times New Roman" w:cs="Times New Roman"/>
                <w:sz w:val="24"/>
                <w:szCs w:val="24"/>
              </w:rPr>
              <w:t>месяцев; дать представления о последовательности дней недели, месяцев, года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</w:t>
            </w:r>
            <w:r w:rsidR="0072083D"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  <w:r w:rsidR="004965FE" w:rsidRPr="00147944">
              <w:rPr>
                <w:rFonts w:ascii="Times New Roman" w:hAnsi="Times New Roman" w:cs="Times New Roman"/>
                <w:sz w:val="24"/>
                <w:szCs w:val="24"/>
              </w:rPr>
              <w:t>недели, их порядком и названием каждого дня. Объяснить, почему именно так.</w:t>
            </w:r>
          </w:p>
        </w:tc>
      </w:tr>
    </w:tbl>
    <w:p w:rsidR="00F47C51" w:rsidRDefault="00F47C51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Апрель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RPr="00147944" w:rsidTr="00FB2403">
        <w:trPr>
          <w:trHeight w:val="53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1. «Количество и счет»</w:t>
            </w: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2. «Количество и счет»</w:t>
            </w: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A88" w:rsidRPr="00147944" w:rsidRDefault="005A1A88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3.«Решение  логических задач»</w:t>
            </w:r>
          </w:p>
          <w:p w:rsidR="00BE5DFF" w:rsidRPr="00147944" w:rsidRDefault="00BE5DFF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«Задачи на действия</w:t>
            </w:r>
          </w:p>
          <w:p w:rsidR="00BE5DFF" w:rsidRPr="00147944" w:rsidRDefault="00BE5DFF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(сложение и вычитание)»</w:t>
            </w: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4.«Решение  логических задач»</w:t>
            </w:r>
          </w:p>
          <w:p w:rsidR="00BE5DFF" w:rsidRPr="00147944" w:rsidRDefault="00BE5DFF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«Задачи на разделение целого</w:t>
            </w:r>
          </w:p>
          <w:p w:rsidR="00BE5DFF" w:rsidRPr="00147944" w:rsidRDefault="00BE5DFF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  на части»</w:t>
            </w:r>
          </w:p>
          <w:p w:rsidR="00BE5DFF" w:rsidRPr="00147944" w:rsidRDefault="00BE5DFF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«Волшебные монетки»</w:t>
            </w: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6B" w:rsidRPr="00147944" w:rsidRDefault="0072083D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счет в пределах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86B" w:rsidRPr="00147944">
              <w:rPr>
                <w:rFonts w:ascii="Times New Roman" w:hAnsi="Times New Roman" w:cs="Times New Roman"/>
                <w:sz w:val="24"/>
                <w:szCs w:val="24"/>
              </w:rPr>
              <w:t>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EB686B" w:rsidRPr="00147944" w:rsidRDefault="00650200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счет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в пределах 2</w:t>
            </w:r>
            <w:r w:rsidR="00EB686B" w:rsidRPr="00147944">
              <w:rPr>
                <w:rFonts w:ascii="Times New Roman" w:hAnsi="Times New Roman" w:cs="Times New Roman"/>
                <w:sz w:val="24"/>
                <w:szCs w:val="24"/>
              </w:rPr>
              <w:t>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BE5DFF" w:rsidRPr="00147944" w:rsidRDefault="00EB686B" w:rsidP="006C0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FB2403" w:rsidRPr="00147944" w:rsidRDefault="00BE5DFF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учить слушать задачи и по тексту понимать, какое действие нужно сделать.</w:t>
            </w:r>
          </w:p>
          <w:p w:rsidR="00EB686B" w:rsidRPr="00147944" w:rsidRDefault="00EB686B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у детей приёмы мыслительной активности (анализ, сравнение, классификация, обобщение).</w:t>
            </w:r>
          </w:p>
          <w:p w:rsidR="00BE5DFF" w:rsidRPr="00147944" w:rsidRDefault="0034731F" w:rsidP="00F47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деньгах</w:t>
            </w:r>
            <w:r w:rsidR="00BE5DFF" w:rsidRPr="00147944">
              <w:rPr>
                <w:rFonts w:ascii="Times New Roman" w:hAnsi="Times New Roman" w:cs="Times New Roman"/>
                <w:sz w:val="24"/>
                <w:szCs w:val="24"/>
              </w:rPr>
              <w:t>, их назначением.</w:t>
            </w:r>
          </w:p>
        </w:tc>
      </w:tr>
    </w:tbl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Май</w:t>
      </w: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FB2403" w:rsidRPr="00147944" w:rsidTr="00FB2403">
        <w:trPr>
          <w:trHeight w:val="126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46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36546" w:rsidRPr="00147944">
              <w:rPr>
                <w:rFonts w:ascii="Times New Roman" w:hAnsi="Times New Roman" w:cs="Times New Roman"/>
                <w:sz w:val="24"/>
                <w:szCs w:val="24"/>
              </w:rPr>
              <w:t>. «Количество и счет»</w:t>
            </w: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2. «Количество и счет»</w:t>
            </w: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3.«Ориентировка во времени, пространстве, на плоскости»</w:t>
            </w: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4.«Решение  логических задач»</w:t>
            </w: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03" w:rsidRPr="00147944" w:rsidRDefault="00FB2403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46" w:rsidRPr="00147944" w:rsidRDefault="00665FEF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счет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в пределах 2</w:t>
            </w:r>
            <w:r w:rsidR="00936546" w:rsidRPr="00147944">
              <w:rPr>
                <w:rFonts w:ascii="Times New Roman" w:hAnsi="Times New Roman" w:cs="Times New Roman"/>
                <w:sz w:val="24"/>
                <w:szCs w:val="24"/>
              </w:rPr>
              <w:t>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546" w:rsidRPr="00147944" w:rsidRDefault="00665FEF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счет 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>в пределах 2</w:t>
            </w:r>
            <w:r w:rsidR="00936546" w:rsidRPr="00147944">
              <w:rPr>
                <w:rFonts w:ascii="Times New Roman" w:hAnsi="Times New Roman" w:cs="Times New Roman"/>
                <w:sz w:val="24"/>
                <w:szCs w:val="24"/>
              </w:rPr>
              <w:t>0, упражнять в решение простых задач на сложение и вычитание, закреплять понимание отношений между числами, развивать внимание, память, логические формы мышления.</w:t>
            </w:r>
          </w:p>
          <w:p w:rsidR="00FB2403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ориентирование на плоскости (</w:t>
            </w:r>
            <w:r w:rsidR="006C2163">
              <w:rPr>
                <w:rFonts w:ascii="Times New Roman" w:hAnsi="Times New Roman" w:cs="Times New Roman"/>
                <w:sz w:val="24"/>
                <w:szCs w:val="24"/>
              </w:rPr>
              <w:t xml:space="preserve">листе бумаги), в пространстве, </w:t>
            </w:r>
            <w:r w:rsidR="00B84112">
              <w:rPr>
                <w:rFonts w:ascii="Times New Roman" w:hAnsi="Times New Roman" w:cs="Times New Roman"/>
                <w:sz w:val="24"/>
                <w:szCs w:val="24"/>
              </w:rPr>
              <w:t xml:space="preserve">чувство времени;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часами, днями недели, названиями </w:t>
            </w:r>
            <w:r w:rsidRPr="00147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месяцев; дать представления о последовательности дней недели, месяцев, года.</w:t>
            </w:r>
          </w:p>
          <w:p w:rsidR="00936546" w:rsidRPr="00147944" w:rsidRDefault="00936546" w:rsidP="006C05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944">
              <w:rPr>
                <w:rFonts w:ascii="Times New Roman" w:hAnsi="Times New Roman" w:cs="Times New Roman"/>
                <w:sz w:val="24"/>
                <w:szCs w:val="24"/>
              </w:rPr>
              <w:t>Развивать у детей приёмы мыслительной активности (анализ, сравнение, классификация, обобщение).</w:t>
            </w:r>
          </w:p>
        </w:tc>
      </w:tr>
    </w:tbl>
    <w:p w:rsidR="00FB2403" w:rsidRPr="00631800" w:rsidRDefault="00FB2403" w:rsidP="00631800">
      <w:pPr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6C2163">
        <w:rPr>
          <w:rFonts w:ascii="Times New Roman" w:hAnsi="Times New Roman" w:cs="Times New Roman"/>
          <w:b/>
          <w:sz w:val="24"/>
          <w:szCs w:val="24"/>
        </w:rPr>
        <w:t xml:space="preserve">Целевые </w:t>
      </w:r>
      <w:r w:rsidRPr="00147944">
        <w:rPr>
          <w:rFonts w:ascii="Times New Roman" w:hAnsi="Times New Roman" w:cs="Times New Roman"/>
          <w:b/>
          <w:sz w:val="24"/>
          <w:szCs w:val="24"/>
        </w:rPr>
        <w:t>ориентиры</w:t>
      </w:r>
    </w:p>
    <w:p w:rsidR="00FB2403" w:rsidRPr="00147944" w:rsidRDefault="006C216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Целевой </w:t>
      </w:r>
      <w:r w:rsidR="00FB2403" w:rsidRPr="00147944">
        <w:rPr>
          <w:rFonts w:ascii="Times New Roman" w:hAnsi="Times New Roman" w:cs="Times New Roman"/>
          <w:sz w:val="24"/>
          <w:szCs w:val="24"/>
        </w:rPr>
        <w:t>результат:</w:t>
      </w:r>
    </w:p>
    <w:p w:rsidR="00FB2403" w:rsidRPr="00147944" w:rsidRDefault="00FB2403" w:rsidP="006C05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Устой</w:t>
      </w:r>
      <w:r w:rsidR="006C2163">
        <w:rPr>
          <w:rFonts w:ascii="Times New Roman" w:hAnsi="Times New Roman" w:cs="Times New Roman"/>
          <w:sz w:val="24"/>
          <w:szCs w:val="24"/>
        </w:rPr>
        <w:t xml:space="preserve">чивое познавательное отношение </w:t>
      </w:r>
      <w:r w:rsidRPr="00147944">
        <w:rPr>
          <w:rFonts w:ascii="Times New Roman" w:hAnsi="Times New Roman" w:cs="Times New Roman"/>
          <w:sz w:val="24"/>
          <w:szCs w:val="24"/>
        </w:rPr>
        <w:t xml:space="preserve">к </w:t>
      </w:r>
      <w:r w:rsidR="00936546" w:rsidRPr="00147944">
        <w:rPr>
          <w:rFonts w:ascii="Times New Roman" w:hAnsi="Times New Roman" w:cs="Times New Roman"/>
          <w:sz w:val="24"/>
          <w:szCs w:val="24"/>
        </w:rPr>
        <w:t xml:space="preserve">интеллектуальной </w:t>
      </w:r>
      <w:r w:rsidRPr="00147944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FB2403" w:rsidRPr="00147944" w:rsidRDefault="006C2163" w:rsidP="006C05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Проявление </w:t>
      </w:r>
      <w:r w:rsidR="00FB2403" w:rsidRPr="00147944">
        <w:rPr>
          <w:rFonts w:ascii="Times New Roman" w:hAnsi="Times New Roman" w:cs="Times New Roman"/>
          <w:sz w:val="24"/>
          <w:szCs w:val="24"/>
        </w:rPr>
        <w:t xml:space="preserve">инициативы и творчества в решении </w:t>
      </w:r>
      <w:r w:rsidR="00936546" w:rsidRPr="00147944">
        <w:rPr>
          <w:rFonts w:ascii="Times New Roman" w:hAnsi="Times New Roman" w:cs="Times New Roman"/>
          <w:sz w:val="24"/>
          <w:szCs w:val="24"/>
        </w:rPr>
        <w:t xml:space="preserve">логических </w:t>
      </w:r>
      <w:r w:rsidR="00FB2403" w:rsidRPr="00147944">
        <w:rPr>
          <w:rFonts w:ascii="Times New Roman" w:hAnsi="Times New Roman" w:cs="Times New Roman"/>
          <w:sz w:val="24"/>
          <w:szCs w:val="24"/>
        </w:rPr>
        <w:t>задач.</w:t>
      </w:r>
    </w:p>
    <w:p w:rsidR="00FB2403" w:rsidRPr="00147944" w:rsidRDefault="006C2163" w:rsidP="006C05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умением видеть </w:t>
      </w:r>
      <w:r w:rsidR="00FB2403" w:rsidRPr="00147944">
        <w:rPr>
          <w:rFonts w:ascii="Times New Roman" w:hAnsi="Times New Roman" w:cs="Times New Roman"/>
          <w:sz w:val="24"/>
          <w:szCs w:val="24"/>
        </w:rPr>
        <w:t xml:space="preserve">проблему. Активно высказывать предположения. Осознано выбирать предметы и материалы для самостоятельной </w:t>
      </w:r>
      <w:r w:rsidR="00936546" w:rsidRPr="00147944">
        <w:rPr>
          <w:rFonts w:ascii="Times New Roman" w:hAnsi="Times New Roman" w:cs="Times New Roman"/>
          <w:sz w:val="24"/>
          <w:szCs w:val="24"/>
        </w:rPr>
        <w:t xml:space="preserve">творческой </w:t>
      </w:r>
      <w:r w:rsidR="00FB2403" w:rsidRPr="00147944">
        <w:rPr>
          <w:rFonts w:ascii="Times New Roman" w:hAnsi="Times New Roman" w:cs="Times New Roman"/>
          <w:sz w:val="24"/>
          <w:szCs w:val="24"/>
        </w:rPr>
        <w:t xml:space="preserve">деятельности в соответствии с их качествами, свойствами, назначением. </w:t>
      </w:r>
    </w:p>
    <w:p w:rsidR="00FB2403" w:rsidRPr="00147944" w:rsidRDefault="00815FE9" w:rsidP="006C05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В д</w:t>
      </w:r>
      <w:r w:rsidR="006C2163">
        <w:rPr>
          <w:rFonts w:ascii="Times New Roman" w:hAnsi="Times New Roman" w:cs="Times New Roman"/>
          <w:sz w:val="24"/>
          <w:szCs w:val="24"/>
        </w:rPr>
        <w:t xml:space="preserve">иалоге с взрослым пояснять ход </w:t>
      </w:r>
      <w:r w:rsidRPr="00147944">
        <w:rPr>
          <w:rFonts w:ascii="Times New Roman" w:hAnsi="Times New Roman" w:cs="Times New Roman"/>
          <w:sz w:val="24"/>
          <w:szCs w:val="24"/>
        </w:rPr>
        <w:t xml:space="preserve">интеллектуальной деятельности. </w:t>
      </w:r>
      <w:r w:rsidR="006C2163">
        <w:rPr>
          <w:rFonts w:ascii="Times New Roman" w:hAnsi="Times New Roman" w:cs="Times New Roman"/>
          <w:sz w:val="24"/>
          <w:szCs w:val="24"/>
        </w:rPr>
        <w:t xml:space="preserve">Умение доводить </w:t>
      </w:r>
      <w:r w:rsidR="00FB2403" w:rsidRPr="00147944">
        <w:rPr>
          <w:rFonts w:ascii="Times New Roman" w:hAnsi="Times New Roman" w:cs="Times New Roman"/>
          <w:sz w:val="24"/>
          <w:szCs w:val="24"/>
        </w:rPr>
        <w:t xml:space="preserve">дело до конца. </w:t>
      </w:r>
    </w:p>
    <w:p w:rsidR="00FB2403" w:rsidRPr="00147944" w:rsidRDefault="00FB2403" w:rsidP="006C05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Формулировать в речи, достигн</w:t>
      </w:r>
      <w:r w:rsidR="006C2163">
        <w:rPr>
          <w:rFonts w:ascii="Times New Roman" w:hAnsi="Times New Roman" w:cs="Times New Roman"/>
          <w:sz w:val="24"/>
          <w:szCs w:val="24"/>
        </w:rPr>
        <w:t xml:space="preserve">ут ли результат. Умение делать </w:t>
      </w:r>
      <w:r w:rsidRPr="00147944">
        <w:rPr>
          <w:rFonts w:ascii="Times New Roman" w:hAnsi="Times New Roman" w:cs="Times New Roman"/>
          <w:sz w:val="24"/>
          <w:szCs w:val="24"/>
        </w:rPr>
        <w:t>выводы.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b/>
          <w:sz w:val="24"/>
          <w:szCs w:val="24"/>
        </w:rPr>
        <w:t>5.Ресурсное обеспечение программы</w:t>
      </w:r>
    </w:p>
    <w:p w:rsidR="00FB2403" w:rsidRPr="00147944" w:rsidRDefault="00FB2403" w:rsidP="006C054B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944">
        <w:rPr>
          <w:rFonts w:ascii="Times New Roman" w:eastAsia="Calibri" w:hAnsi="Times New Roman" w:cs="Times New Roman"/>
          <w:i/>
          <w:sz w:val="24"/>
          <w:szCs w:val="24"/>
        </w:rPr>
        <w:t xml:space="preserve">Нормативно – правовой ресурс 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47944">
        <w:rPr>
          <w:rFonts w:ascii="Times New Roman" w:hAnsi="Times New Roman" w:cs="Times New Roman"/>
          <w:spacing w:val="5"/>
          <w:sz w:val="24"/>
          <w:szCs w:val="24"/>
        </w:rPr>
        <w:t>1.Закон РФ «Об образовании» от 29.12.2012г №273 ФЗ;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47944">
        <w:rPr>
          <w:rFonts w:ascii="Times New Roman" w:hAnsi="Times New Roman" w:cs="Times New Roman"/>
          <w:spacing w:val="5"/>
          <w:sz w:val="24"/>
          <w:szCs w:val="24"/>
        </w:rPr>
        <w:t>2.Конвенция о правах ребёнка от 2.09.1990г;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47944">
        <w:rPr>
          <w:rFonts w:ascii="Times New Roman" w:hAnsi="Times New Roman" w:cs="Times New Roman"/>
          <w:spacing w:val="5"/>
          <w:sz w:val="24"/>
          <w:szCs w:val="24"/>
        </w:rPr>
        <w:t>3.Конституция Российской Федерации (принята всенародным голосованием 12.12.93);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3.Порядок организации и осуществления образовательной деятельности по основным общеобразовательным программам – образовательным прог</w:t>
      </w:r>
      <w:r w:rsidR="00B84112">
        <w:rPr>
          <w:rFonts w:ascii="Times New Roman" w:hAnsi="Times New Roman" w:cs="Times New Roman"/>
          <w:sz w:val="24"/>
          <w:szCs w:val="24"/>
        </w:rPr>
        <w:t xml:space="preserve">раммам дошкольного образования </w:t>
      </w:r>
      <w:r w:rsidRPr="00147944">
        <w:rPr>
          <w:rFonts w:ascii="Times New Roman" w:hAnsi="Times New Roman" w:cs="Times New Roman"/>
          <w:sz w:val="24"/>
          <w:szCs w:val="24"/>
        </w:rPr>
        <w:t>от 26 сентября 2013 г. № 30038;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47944">
        <w:rPr>
          <w:rFonts w:ascii="Times New Roman" w:hAnsi="Times New Roman" w:cs="Times New Roman"/>
          <w:spacing w:val="5"/>
          <w:sz w:val="24"/>
          <w:szCs w:val="24"/>
        </w:rPr>
        <w:t xml:space="preserve">4.«Санитарно-эпидемиологические требования к устройству, содержанию и организации режима работы дошкольных образовательных учреждений» </w:t>
      </w:r>
      <w:r w:rsidRPr="00147944">
        <w:rPr>
          <w:rStyle w:val="212"/>
          <w:rFonts w:ascii="Times New Roman" w:hAnsi="Times New Roman" w:cs="Times New Roman"/>
          <w:szCs w:val="24"/>
        </w:rPr>
        <w:t>СанПиН 2.4.1.3049-13</w:t>
      </w:r>
      <w:r w:rsidRPr="00147944">
        <w:rPr>
          <w:rFonts w:ascii="Times New Roman" w:hAnsi="Times New Roman" w:cs="Times New Roman"/>
          <w:sz w:val="24"/>
          <w:szCs w:val="24"/>
        </w:rPr>
        <w:t xml:space="preserve"> (утверждены постановлением Главного государственного санитарного врача РФ от  15.05.2013 г.  № 26);</w:t>
      </w:r>
    </w:p>
    <w:p w:rsidR="00FB2403" w:rsidRPr="00147944" w:rsidRDefault="00B84112" w:rsidP="006C054B">
      <w:pPr>
        <w:pStyle w:val="a3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5.Федеральный государственный </w:t>
      </w:r>
      <w:r w:rsidR="00FB2403" w:rsidRPr="00147944">
        <w:rPr>
          <w:rFonts w:ascii="Times New Roman" w:hAnsi="Times New Roman" w:cs="Times New Roman"/>
          <w:bCs/>
          <w:sz w:val="24"/>
          <w:szCs w:val="24"/>
        </w:rPr>
        <w:t>образовательный стандарт дошкольного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образования 17.10.2013г </w:t>
      </w:r>
      <w:r w:rsidR="00FB2403" w:rsidRPr="00147944">
        <w:rPr>
          <w:rFonts w:ascii="Times New Roman" w:hAnsi="Times New Roman" w:cs="Times New Roman"/>
          <w:bCs/>
          <w:sz w:val="24"/>
          <w:szCs w:val="24"/>
        </w:rPr>
        <w:t>№ 1155</w:t>
      </w:r>
      <w:r w:rsidR="00FB2403" w:rsidRPr="00147944">
        <w:rPr>
          <w:rFonts w:ascii="Times New Roman" w:hAnsi="Times New Roman" w:cs="Times New Roman"/>
          <w:sz w:val="24"/>
          <w:szCs w:val="24"/>
        </w:rPr>
        <w:t>;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147944">
        <w:rPr>
          <w:rFonts w:ascii="Times New Roman" w:hAnsi="Times New Roman" w:cs="Times New Roman"/>
          <w:spacing w:val="5"/>
          <w:sz w:val="24"/>
          <w:szCs w:val="24"/>
        </w:rPr>
        <w:t>6. Устав ДОУ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Руководство ДОУ осуществляется в соответствии с Уставом дошкольного образовательного учреждения и законодательством Российской Федерации.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944">
        <w:rPr>
          <w:rFonts w:ascii="Times New Roman" w:hAnsi="Times New Roman" w:cs="Times New Roman"/>
          <w:i/>
          <w:sz w:val="24"/>
          <w:szCs w:val="24"/>
        </w:rPr>
        <w:t xml:space="preserve">Научно-методический ресурс </w:t>
      </w:r>
    </w:p>
    <w:p w:rsidR="00FB2403" w:rsidRPr="00147944" w:rsidRDefault="00F47C51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2403" w:rsidRPr="00147944">
        <w:rPr>
          <w:rFonts w:ascii="Times New Roman" w:hAnsi="Times New Roman" w:cs="Times New Roman"/>
          <w:sz w:val="24"/>
          <w:szCs w:val="24"/>
        </w:rPr>
        <w:t>рограмма дошкольного образования: «</w:t>
      </w:r>
      <w:r>
        <w:rPr>
          <w:rFonts w:ascii="Times New Roman" w:hAnsi="Times New Roman" w:cs="Times New Roman"/>
          <w:sz w:val="24"/>
          <w:szCs w:val="24"/>
        </w:rPr>
        <w:t xml:space="preserve">Детство» </w:t>
      </w:r>
      <w:r w:rsidRPr="00F47C51">
        <w:rPr>
          <w:rFonts w:ascii="Times New Roman" w:hAnsi="Times New Roman" w:cs="Times New Roman"/>
          <w:sz w:val="24"/>
          <w:szCs w:val="24"/>
        </w:rPr>
        <w:t>Бабаева Т.И., Гогоберидзе  А.Г., Солнцева О.В.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Примерная основная общеобразовательная программа, на основе которой разработана основная общеобразовательная программа ДОУ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  <w:r w:rsidR="00437D89" w:rsidRPr="00147944">
        <w:rPr>
          <w:rFonts w:ascii="Times New Roman" w:hAnsi="Times New Roman" w:cs="Times New Roman"/>
          <w:sz w:val="24"/>
          <w:szCs w:val="24"/>
        </w:rPr>
        <w:t xml:space="preserve"> увлекательные игры и упражнения с цифрами, геометрическими фигурами</w:t>
      </w:r>
      <w:r w:rsidRPr="00147944">
        <w:rPr>
          <w:rFonts w:ascii="Times New Roman" w:hAnsi="Times New Roman" w:cs="Times New Roman"/>
          <w:sz w:val="24"/>
          <w:szCs w:val="24"/>
        </w:rPr>
        <w:t>, сказочные сюжеты, сказки, подвижные игры, игровые действия.</w:t>
      </w: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7944">
        <w:rPr>
          <w:rFonts w:ascii="Times New Roman" w:hAnsi="Times New Roman" w:cs="Times New Roman"/>
          <w:i/>
          <w:sz w:val="24"/>
          <w:szCs w:val="24"/>
        </w:rPr>
        <w:t>Материально – технический ресурс</w:t>
      </w:r>
      <w:r w:rsidRPr="001479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7D89" w:rsidRPr="00147944" w:rsidRDefault="00437D89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блоки Дьенеша, палочки Кьюизенера, задачи в стихах, счётные палочки, математический конструктор, цифры, наглядные пособия, дидактические игры, лото.</w:t>
      </w:r>
    </w:p>
    <w:p w:rsidR="005A1A88" w:rsidRPr="00147944" w:rsidRDefault="00FB2403" w:rsidP="006C054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944">
        <w:rPr>
          <w:rFonts w:ascii="Times New Roman" w:hAnsi="Times New Roman" w:cs="Times New Roman"/>
          <w:i/>
          <w:sz w:val="24"/>
          <w:szCs w:val="24"/>
        </w:rPr>
        <w:t>Технологический ресурс:</w:t>
      </w:r>
    </w:p>
    <w:p w:rsidR="005A1A88" w:rsidRPr="00147944" w:rsidRDefault="00FB2403" w:rsidP="006C054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  <w:lang w:eastAsia="ru-RU"/>
        </w:rPr>
        <w:t>анкетирование;</w:t>
      </w:r>
    </w:p>
    <w:p w:rsidR="005A1A88" w:rsidRPr="00147944" w:rsidRDefault="00FB2403" w:rsidP="006C054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  <w:lang w:eastAsia="ru-RU"/>
        </w:rPr>
        <w:t>беседа;</w:t>
      </w:r>
    </w:p>
    <w:p w:rsidR="005A1A88" w:rsidRPr="00147944" w:rsidRDefault="00FB2403" w:rsidP="006C054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  <w:lang w:eastAsia="ru-RU"/>
        </w:rPr>
        <w:t>информационные стенды «Мои открытия»;</w:t>
      </w:r>
    </w:p>
    <w:p w:rsidR="005A1A88" w:rsidRPr="00147944" w:rsidRDefault="00FB2403" w:rsidP="006C054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  <w:lang w:eastAsia="ru-RU"/>
        </w:rPr>
        <w:t>теоретические и практические занятия;</w:t>
      </w:r>
    </w:p>
    <w:p w:rsidR="005A1A88" w:rsidRPr="00147944" w:rsidRDefault="00FB2403" w:rsidP="006C054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  <w:lang w:eastAsia="ru-RU"/>
        </w:rPr>
        <w:t>рисунки;</w:t>
      </w:r>
    </w:p>
    <w:p w:rsidR="00FB2403" w:rsidRPr="00147944" w:rsidRDefault="00FB2403" w:rsidP="006C054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  <w:lang w:eastAsia="ru-RU"/>
        </w:rPr>
        <w:t>схемы</w:t>
      </w:r>
    </w:p>
    <w:p w:rsidR="009F3E2C" w:rsidRDefault="009F3E2C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442" w:rsidRDefault="00C90442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800" w:rsidRDefault="00631800" w:rsidP="006C05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403" w:rsidRPr="00147944" w:rsidRDefault="00FB2403" w:rsidP="006C054B">
      <w:pPr>
        <w:pStyle w:val="a3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47944">
        <w:rPr>
          <w:rFonts w:ascii="Times New Roman" w:hAnsi="Times New Roman" w:cs="Times New Roman"/>
          <w:b/>
          <w:sz w:val="24"/>
          <w:szCs w:val="24"/>
        </w:rPr>
        <w:lastRenderedPageBreak/>
        <w:t>6.Методическое обеспечение программы  «</w:t>
      </w:r>
      <w:r w:rsidR="00437D89" w:rsidRPr="00147944">
        <w:rPr>
          <w:rFonts w:ascii="Times New Roman" w:hAnsi="Times New Roman" w:cs="Times New Roman"/>
          <w:b/>
          <w:sz w:val="24"/>
          <w:szCs w:val="24"/>
        </w:rPr>
        <w:t>Занимательная математика</w:t>
      </w:r>
      <w:r w:rsidRPr="00147944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FB2403" w:rsidRPr="00147944" w:rsidRDefault="00FB2403" w:rsidP="006C0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B87" w:rsidRPr="00147944" w:rsidRDefault="00FB2403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1.</w:t>
      </w:r>
      <w:r w:rsidR="00070B87" w:rsidRPr="00147944">
        <w:rPr>
          <w:rFonts w:ascii="Times New Roman" w:hAnsi="Times New Roman" w:cs="Times New Roman"/>
          <w:sz w:val="24"/>
          <w:szCs w:val="24"/>
        </w:rPr>
        <w:t>Башаева Т.В. Развитие восприятия у детей форма, цвет, звук.</w:t>
      </w:r>
    </w:p>
    <w:p w:rsidR="00070B87" w:rsidRPr="00147944" w:rsidRDefault="00070B87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2.Бурдина С.В.  Серия «Умный малыш». Классификация</w:t>
      </w:r>
    </w:p>
    <w:p w:rsidR="00B316C0" w:rsidRPr="00147944" w:rsidRDefault="00070B87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3.</w:t>
      </w:r>
      <w:r w:rsidR="00B316C0" w:rsidRPr="00147944">
        <w:rPr>
          <w:rFonts w:ascii="Times New Roman" w:hAnsi="Times New Roman" w:cs="Times New Roman"/>
          <w:sz w:val="24"/>
          <w:szCs w:val="24"/>
        </w:rPr>
        <w:t xml:space="preserve"> Гаврина С. Е. Рабочая тетрадь дошкольника. Серия «Мои первые тетрадки»</w:t>
      </w:r>
    </w:p>
    <w:p w:rsidR="00437D89" w:rsidRPr="00147944" w:rsidRDefault="00070B87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4.</w:t>
      </w:r>
      <w:r w:rsidR="00815FE9" w:rsidRPr="00147944">
        <w:rPr>
          <w:rFonts w:ascii="Times New Roman" w:hAnsi="Times New Roman" w:cs="Times New Roman"/>
          <w:sz w:val="24"/>
          <w:szCs w:val="24"/>
        </w:rPr>
        <w:t>Гаврина С. Е. Тетрадь с заданиями для развития детей.  Математика для малышей  часть</w:t>
      </w:r>
      <w:proofErr w:type="gramStart"/>
      <w:r w:rsidR="00815FE9" w:rsidRPr="0014794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815FE9" w:rsidRPr="00147944">
        <w:rPr>
          <w:rFonts w:ascii="Times New Roman" w:hAnsi="Times New Roman" w:cs="Times New Roman"/>
          <w:sz w:val="24"/>
          <w:szCs w:val="24"/>
        </w:rPr>
        <w:t>.</w:t>
      </w:r>
    </w:p>
    <w:p w:rsidR="00070B87" w:rsidRPr="00147944" w:rsidRDefault="00070B87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5.Михайлова З.А. Математика – это интересно.</w:t>
      </w:r>
    </w:p>
    <w:p w:rsidR="00FB2403" w:rsidRPr="00147944" w:rsidRDefault="003A0BBD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6</w:t>
      </w:r>
      <w:r w:rsidR="00F372DE" w:rsidRPr="00147944">
        <w:rPr>
          <w:rFonts w:ascii="Times New Roman" w:hAnsi="Times New Roman" w:cs="Times New Roman"/>
          <w:sz w:val="24"/>
          <w:szCs w:val="24"/>
        </w:rPr>
        <w:t>.Помораева И. А., Позина В. А. Формирование элементарных математических представлений</w:t>
      </w:r>
      <w:r w:rsidR="004C61A1" w:rsidRPr="00147944">
        <w:rPr>
          <w:rFonts w:ascii="Times New Roman" w:hAnsi="Times New Roman" w:cs="Times New Roman"/>
          <w:sz w:val="24"/>
          <w:szCs w:val="24"/>
        </w:rPr>
        <w:t>. Средняя группа</w:t>
      </w:r>
      <w:r w:rsidR="00F372DE" w:rsidRPr="00147944">
        <w:rPr>
          <w:rFonts w:ascii="Times New Roman" w:hAnsi="Times New Roman" w:cs="Times New Roman"/>
          <w:sz w:val="24"/>
          <w:szCs w:val="24"/>
        </w:rPr>
        <w:t xml:space="preserve"> – М.: Мозайка-Синтез, 2014.</w:t>
      </w:r>
    </w:p>
    <w:p w:rsidR="004C61A1" w:rsidRPr="00147944" w:rsidRDefault="003A0BBD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7</w:t>
      </w:r>
      <w:r w:rsidR="004C61A1" w:rsidRPr="00147944">
        <w:rPr>
          <w:rFonts w:ascii="Times New Roman" w:hAnsi="Times New Roman" w:cs="Times New Roman"/>
          <w:sz w:val="24"/>
          <w:szCs w:val="24"/>
        </w:rPr>
        <w:t>.Помораева И. А., Позина В. А. Формирование элементарных математических представлений. Старшая группа. – М.: Мозайка-Синтез, 2014.</w:t>
      </w:r>
    </w:p>
    <w:p w:rsidR="00070B87" w:rsidRPr="00147944" w:rsidRDefault="003A0BBD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8</w:t>
      </w:r>
      <w:r w:rsidR="00070B87" w:rsidRPr="00147944">
        <w:rPr>
          <w:rFonts w:ascii="Times New Roman" w:hAnsi="Times New Roman" w:cs="Times New Roman"/>
          <w:sz w:val="24"/>
          <w:szCs w:val="24"/>
        </w:rPr>
        <w:t>. Петерсон  Л.Г. Раз – ступенька, два – ступенька…</w:t>
      </w:r>
    </w:p>
    <w:p w:rsidR="00070B87" w:rsidRPr="00147944" w:rsidRDefault="003A0BBD" w:rsidP="006C05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7944">
        <w:rPr>
          <w:rFonts w:ascii="Times New Roman" w:hAnsi="Times New Roman" w:cs="Times New Roman"/>
          <w:sz w:val="24"/>
          <w:szCs w:val="24"/>
        </w:rPr>
        <w:t>9</w:t>
      </w:r>
      <w:r w:rsidR="00070B87" w:rsidRPr="00147944">
        <w:rPr>
          <w:rFonts w:ascii="Times New Roman" w:hAnsi="Times New Roman" w:cs="Times New Roman"/>
          <w:sz w:val="24"/>
          <w:szCs w:val="24"/>
        </w:rPr>
        <w:t>. Тихомирова Л.Ф. Упражнения на каждый день. Логика для младших школьников.</w:t>
      </w:r>
    </w:p>
    <w:p w:rsidR="004C61A1" w:rsidRPr="00147944" w:rsidRDefault="004C61A1" w:rsidP="006C0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27A" w:rsidRPr="00147944" w:rsidRDefault="0073027A" w:rsidP="006C05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027A" w:rsidRPr="00147944" w:rsidSect="00EF32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EB1"/>
    <w:multiLevelType w:val="hybridMultilevel"/>
    <w:tmpl w:val="5F604BA8"/>
    <w:lvl w:ilvl="0" w:tplc="F9D4F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1D3F01"/>
    <w:multiLevelType w:val="multilevel"/>
    <w:tmpl w:val="78249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>
    <w:nsid w:val="0D036B05"/>
    <w:multiLevelType w:val="hybridMultilevel"/>
    <w:tmpl w:val="CE7E6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42FA3"/>
    <w:multiLevelType w:val="hybridMultilevel"/>
    <w:tmpl w:val="7F9ACD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A4CB9"/>
    <w:multiLevelType w:val="hybridMultilevel"/>
    <w:tmpl w:val="C3B0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53605"/>
    <w:multiLevelType w:val="hybridMultilevel"/>
    <w:tmpl w:val="51DAADA8"/>
    <w:lvl w:ilvl="0" w:tplc="794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2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6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A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AE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0E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A9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ABA7EB5"/>
    <w:multiLevelType w:val="hybridMultilevel"/>
    <w:tmpl w:val="73F4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FE040E"/>
    <w:multiLevelType w:val="hybridMultilevel"/>
    <w:tmpl w:val="6FEA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D6989"/>
    <w:multiLevelType w:val="multilevel"/>
    <w:tmpl w:val="F48E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BB3342"/>
    <w:multiLevelType w:val="hybridMultilevel"/>
    <w:tmpl w:val="47284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B2403"/>
    <w:rsid w:val="000116B6"/>
    <w:rsid w:val="00031E0C"/>
    <w:rsid w:val="00061A0E"/>
    <w:rsid w:val="00070B87"/>
    <w:rsid w:val="00084898"/>
    <w:rsid w:val="000B7724"/>
    <w:rsid w:val="000E6409"/>
    <w:rsid w:val="000F2C3C"/>
    <w:rsid w:val="000F638A"/>
    <w:rsid w:val="00100604"/>
    <w:rsid w:val="00110ADA"/>
    <w:rsid w:val="0011396B"/>
    <w:rsid w:val="00142620"/>
    <w:rsid w:val="00147944"/>
    <w:rsid w:val="001746EA"/>
    <w:rsid w:val="001937EF"/>
    <w:rsid w:val="001B2C4B"/>
    <w:rsid w:val="001D10F6"/>
    <w:rsid w:val="001F7A1C"/>
    <w:rsid w:val="00253B98"/>
    <w:rsid w:val="00273CD9"/>
    <w:rsid w:val="002A3F0B"/>
    <w:rsid w:val="002A55FC"/>
    <w:rsid w:val="002D4318"/>
    <w:rsid w:val="0030203F"/>
    <w:rsid w:val="0032111B"/>
    <w:rsid w:val="0034731F"/>
    <w:rsid w:val="00350F93"/>
    <w:rsid w:val="00352079"/>
    <w:rsid w:val="003A0BBD"/>
    <w:rsid w:val="003C0036"/>
    <w:rsid w:val="00437D89"/>
    <w:rsid w:val="004432A9"/>
    <w:rsid w:val="00463D39"/>
    <w:rsid w:val="00480AE9"/>
    <w:rsid w:val="0048196A"/>
    <w:rsid w:val="004908C4"/>
    <w:rsid w:val="004965FE"/>
    <w:rsid w:val="004A2706"/>
    <w:rsid w:val="004C61A1"/>
    <w:rsid w:val="004D6156"/>
    <w:rsid w:val="004E1C41"/>
    <w:rsid w:val="00520F27"/>
    <w:rsid w:val="00581D29"/>
    <w:rsid w:val="005A1A88"/>
    <w:rsid w:val="005B033B"/>
    <w:rsid w:val="005E2BDC"/>
    <w:rsid w:val="005E3797"/>
    <w:rsid w:val="005E5945"/>
    <w:rsid w:val="00631800"/>
    <w:rsid w:val="0064071A"/>
    <w:rsid w:val="00641D4D"/>
    <w:rsid w:val="0064473A"/>
    <w:rsid w:val="00650200"/>
    <w:rsid w:val="00665FEF"/>
    <w:rsid w:val="006B3634"/>
    <w:rsid w:val="006C054B"/>
    <w:rsid w:val="006C2163"/>
    <w:rsid w:val="006C4FB1"/>
    <w:rsid w:val="006F243E"/>
    <w:rsid w:val="00710776"/>
    <w:rsid w:val="00717EF0"/>
    <w:rsid w:val="0072083D"/>
    <w:rsid w:val="0073027A"/>
    <w:rsid w:val="00747D2C"/>
    <w:rsid w:val="00795298"/>
    <w:rsid w:val="007B6348"/>
    <w:rsid w:val="007D556D"/>
    <w:rsid w:val="007F7975"/>
    <w:rsid w:val="00815FE9"/>
    <w:rsid w:val="00826DA8"/>
    <w:rsid w:val="00837E7A"/>
    <w:rsid w:val="00867B53"/>
    <w:rsid w:val="008C1B01"/>
    <w:rsid w:val="008C7BEA"/>
    <w:rsid w:val="008D5147"/>
    <w:rsid w:val="008D6A44"/>
    <w:rsid w:val="008E5658"/>
    <w:rsid w:val="008F510A"/>
    <w:rsid w:val="00901679"/>
    <w:rsid w:val="00911F9A"/>
    <w:rsid w:val="00936546"/>
    <w:rsid w:val="009664E7"/>
    <w:rsid w:val="009A4236"/>
    <w:rsid w:val="009E5D38"/>
    <w:rsid w:val="009F3E2C"/>
    <w:rsid w:val="00A01F65"/>
    <w:rsid w:val="00A325FD"/>
    <w:rsid w:val="00AA17BC"/>
    <w:rsid w:val="00AC412D"/>
    <w:rsid w:val="00AD3E45"/>
    <w:rsid w:val="00AD47BC"/>
    <w:rsid w:val="00B23F31"/>
    <w:rsid w:val="00B316C0"/>
    <w:rsid w:val="00B35764"/>
    <w:rsid w:val="00B37AD9"/>
    <w:rsid w:val="00B40485"/>
    <w:rsid w:val="00B84112"/>
    <w:rsid w:val="00BE5DFF"/>
    <w:rsid w:val="00BF366F"/>
    <w:rsid w:val="00BF3A49"/>
    <w:rsid w:val="00BF7DFC"/>
    <w:rsid w:val="00C02440"/>
    <w:rsid w:val="00C62B48"/>
    <w:rsid w:val="00C66E04"/>
    <w:rsid w:val="00C874CC"/>
    <w:rsid w:val="00C90442"/>
    <w:rsid w:val="00CB7BE2"/>
    <w:rsid w:val="00CE1EA3"/>
    <w:rsid w:val="00CF1C69"/>
    <w:rsid w:val="00CF5365"/>
    <w:rsid w:val="00D23355"/>
    <w:rsid w:val="00D41AF5"/>
    <w:rsid w:val="00D5182E"/>
    <w:rsid w:val="00D5219E"/>
    <w:rsid w:val="00D57D21"/>
    <w:rsid w:val="00DA37E7"/>
    <w:rsid w:val="00DD40F8"/>
    <w:rsid w:val="00DD457D"/>
    <w:rsid w:val="00E132B1"/>
    <w:rsid w:val="00E1483A"/>
    <w:rsid w:val="00E85E13"/>
    <w:rsid w:val="00EB686B"/>
    <w:rsid w:val="00EE6F84"/>
    <w:rsid w:val="00EF32EF"/>
    <w:rsid w:val="00F134C3"/>
    <w:rsid w:val="00F139D7"/>
    <w:rsid w:val="00F177D5"/>
    <w:rsid w:val="00F239EB"/>
    <w:rsid w:val="00F372DE"/>
    <w:rsid w:val="00F448FD"/>
    <w:rsid w:val="00F47C51"/>
    <w:rsid w:val="00F94766"/>
    <w:rsid w:val="00FB2403"/>
    <w:rsid w:val="00FF19E0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3"/>
    <w:rPr>
      <w:rFonts w:ascii="Calibri" w:eastAsia="Times New Roman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403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212">
    <w:name w:val="Стиль Заголовок 2 + 12 пт Знак"/>
    <w:basedOn w:val="a0"/>
    <w:rsid w:val="00FB2403"/>
    <w:rPr>
      <w:rFonts w:ascii="Arial" w:hAnsi="Arial" w:cs="Arial" w:hint="default"/>
      <w:b/>
      <w:bCs/>
      <w:i/>
      <w:iCs/>
      <w:sz w:val="24"/>
      <w:szCs w:val="28"/>
      <w:lang w:val="ru-RU" w:eastAsia="ru-RU" w:bidi="ar-SA"/>
    </w:rPr>
  </w:style>
  <w:style w:type="table" w:styleId="a4">
    <w:name w:val="Table Grid"/>
    <w:basedOn w:val="a1"/>
    <w:uiPriority w:val="59"/>
    <w:rsid w:val="00FB2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F47C51"/>
  </w:style>
  <w:style w:type="paragraph" w:styleId="a5">
    <w:name w:val="Balloon Text"/>
    <w:basedOn w:val="a"/>
    <w:link w:val="a6"/>
    <w:uiPriority w:val="99"/>
    <w:semiHidden/>
    <w:unhideWhenUsed/>
    <w:rsid w:val="006C2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163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5219E"/>
    <w:pPr>
      <w:ind w:left="720"/>
      <w:contextualSpacing/>
    </w:pPr>
    <w:rPr>
      <w:rFonts w:eastAsia="Calibri" w:cs="Times New Roman"/>
      <w:sz w:val="22"/>
      <w:szCs w:val="22"/>
    </w:rPr>
  </w:style>
  <w:style w:type="paragraph" w:styleId="a8">
    <w:name w:val="Normal (Web)"/>
    <w:basedOn w:val="a"/>
    <w:rsid w:val="000E640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днс</cp:lastModifiedBy>
  <cp:revision>99</cp:revision>
  <cp:lastPrinted>2021-09-23T12:25:00Z</cp:lastPrinted>
  <dcterms:created xsi:type="dcterms:W3CDTF">2015-07-25T05:02:00Z</dcterms:created>
  <dcterms:modified xsi:type="dcterms:W3CDTF">2021-09-23T12:25:00Z</dcterms:modified>
</cp:coreProperties>
</file>